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E8CA5" w14:textId="72C3E104" w:rsidR="00905E52" w:rsidRDefault="004A2543" w:rsidP="004A2543">
      <w:pPr>
        <w:tabs>
          <w:tab w:val="right" w:pos="8931"/>
        </w:tabs>
        <w:spacing w:after="0" w:line="240" w:lineRule="auto"/>
        <w:jc w:val="center"/>
        <w:rPr>
          <w:rFonts w:ascii="Times New Roman" w:eastAsia="Times New Roman" w:hAnsi="Times New Roman"/>
          <w:b/>
          <w:sz w:val="28"/>
          <w:szCs w:val="28"/>
        </w:rPr>
      </w:pPr>
      <w:r>
        <w:rPr>
          <w:rFonts w:ascii="Bookman Old Style" w:hAnsi="Bookman Old Style" w:cs="Tahoma"/>
          <w:noProof/>
        </w:rPr>
        <mc:AlternateContent>
          <mc:Choice Requires="wps">
            <w:drawing>
              <wp:anchor distT="0" distB="0" distL="114300" distR="114300" simplePos="0" relativeHeight="251660288" behindDoc="0" locked="0" layoutInCell="1" allowOverlap="1" wp14:anchorId="5F9C3F47" wp14:editId="790109F8">
                <wp:simplePos x="0" y="0"/>
                <wp:positionH relativeFrom="column">
                  <wp:posOffset>-66675</wp:posOffset>
                </wp:positionH>
                <wp:positionV relativeFrom="paragraph">
                  <wp:posOffset>85725</wp:posOffset>
                </wp:positionV>
                <wp:extent cx="1076325" cy="1076325"/>
                <wp:effectExtent l="0" t="0" r="28575" b="28575"/>
                <wp:wrapNone/>
                <wp:docPr id="1343545613" name="Oval 1"/>
                <wp:cNvGraphicFramePr/>
                <a:graphic xmlns:a="http://schemas.openxmlformats.org/drawingml/2006/main">
                  <a:graphicData uri="http://schemas.microsoft.com/office/word/2010/wordprocessingShape">
                    <wps:wsp>
                      <wps:cNvSpPr/>
                      <wps:spPr>
                        <a:xfrm>
                          <a:off x="0" y="0"/>
                          <a:ext cx="1076325" cy="1076325"/>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C7E0135" w14:textId="7EC9C035" w:rsidR="004A2543" w:rsidRDefault="004A2543" w:rsidP="004A2543">
                            <w:pPr>
                              <w:jc w:val="center"/>
                            </w:pPr>
                            <w:r>
                              <w:t>LOGO MITRA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9C3F47" id="Oval 1" o:spid="_x0000_s1026" style="position:absolute;left:0;text-align:left;margin-left:-5.25pt;margin-top:6.75pt;width:84.75pt;height:8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QarYgIAACIFAAAOAAAAZHJzL2Uyb0RvYy54bWysVE1v2zAMvQ/YfxB0X2xnTbsFcYqgRYcB&#10;RRs0HXpWZCkWIIuapMTOfv0o2XGKtdhh2EUmRfLxw49aXHeNJgfhvAJT0mKSUyIMh0qZXUl/PN99&#10;+kKJD8xUTIMRJT0KT6+XHz8sWjsXU6hBV8IRBDF+3tqS1iHYeZZ5XouG+QlYYdAowTUsoOp2WeVY&#10;i+iNzqZ5fpm14CrrgAvv8fa2N9JlwpdS8PAopReB6JJibSGdLp3beGbLBZvvHLO14kMZ7B+qaJgy&#10;mHSEumWBkb1Tb6AaxR14kGHCoclASsVF6gG7KfI/utnUzIrUCw7H23FM/v/B8ofDxq4djqG1fu5R&#10;jF100jXxi/WRLg3rOA5LdIFwvCzyq8vP0xklHG0nBXGyc7h1PnwT0JAolFRorayPDbE5O9z70Huf&#10;vDD0XEOSwlGL6KzNk5BEVZh1mqITPcSNduTA8McyzoUJRW+qWSX662KW5+kPY0ljRCowAUZkqbQe&#10;sQeASL232H2tg38MFYldY3D+t8L64DEiZQYTxuBGGXDvAWjsasjc+5+G1I8mTil02w5doriF6rh2&#10;xEFPc2/5ncLJ3zMf1swhr3EDcFfDIx5SQ1tSGCRKanC/3ruP/kg3tFLS4p6U1P/cMyco0d8NEvFr&#10;cXERFyspF7OrKSrutWX72mL2zQ3gHyvwVbA8idE/6JMoHTQvuNKrmBVNzHDMXVIe3Em5Cf3+4qPA&#10;xWqV3HCZLAv3ZmN5BI8DjrR67l6YswP9AjL3AU479YaCvW+MNLDaB5Aq8fM812H0uIiJQ8OjETf9&#10;tZ68zk/b8jcAAAD//wMAUEsDBBQABgAIAAAAIQAp5CSS3wAAAAoBAAAPAAAAZHJzL2Rvd25yZXYu&#10;eG1sTI/BTsMwEETvSPyDtUhcUGuXqpCGOBVC6o0LDSpXN3aTKPHa2E4b+Hq2J3raXc1o9k2xmezA&#10;TibEzqGExVwAM1g73WEj4bPazjJgMSnUanBoJPyYCJvy9qZQuXZn/DCnXWoYhWDMlYQ2JZ9zHuvW&#10;WBXnzhsk7eiCVYnO0HAd1JnC7cAfhXjiVnVIH1rlzVtr6n43WglZ/zD6bZj26berKv/+ve+/nq2U&#10;93fT6wuwZKb0b4YLPqFDSUwHN6KObJAwW4gVWUlY0rwYVmsqd6AlWwrgZcGvK5R/AAAA//8DAFBL&#10;AQItABQABgAIAAAAIQC2gziS/gAAAOEBAAATAAAAAAAAAAAAAAAAAAAAAABbQ29udGVudF9UeXBl&#10;c10ueG1sUEsBAi0AFAAGAAgAAAAhADj9If/WAAAAlAEAAAsAAAAAAAAAAAAAAAAALwEAAF9yZWxz&#10;Ly5yZWxzUEsBAi0AFAAGAAgAAAAhAKbtBqtiAgAAIgUAAA4AAAAAAAAAAAAAAAAALgIAAGRycy9l&#10;Mm9Eb2MueG1sUEsBAi0AFAAGAAgAAAAhACnkJJLfAAAACgEAAA8AAAAAAAAAAAAAAAAAvAQAAGRy&#10;cy9kb3ducmV2LnhtbFBLBQYAAAAABAAEAPMAAADIBQAAAAA=&#10;" fillcolor="#4472c4 [3204]" strokecolor="#09101d [484]" strokeweight="1pt">
                <v:stroke joinstyle="miter"/>
                <v:textbox>
                  <w:txbxContent>
                    <w:p w14:paraId="2C7E0135" w14:textId="7EC9C035" w:rsidR="004A2543" w:rsidRDefault="004A2543" w:rsidP="004A2543">
                      <w:pPr>
                        <w:jc w:val="center"/>
                      </w:pPr>
                      <w:r>
                        <w:t>LOGO MITRA</w:t>
                      </w:r>
                    </w:p>
                  </w:txbxContent>
                </v:textbox>
              </v:oval>
            </w:pict>
          </mc:Fallback>
        </mc:AlternateContent>
      </w:r>
      <w:r>
        <w:rPr>
          <w:rFonts w:ascii="Bookman Old Style" w:hAnsi="Bookman Old Style" w:cs="Tahoma"/>
          <w:noProof/>
        </w:rPr>
        <w:drawing>
          <wp:anchor distT="0" distB="0" distL="114300" distR="114300" simplePos="0" relativeHeight="251659264" behindDoc="0" locked="0" layoutInCell="1" allowOverlap="1" wp14:anchorId="6198F1B3" wp14:editId="28651FFA">
            <wp:simplePos x="0" y="0"/>
            <wp:positionH relativeFrom="margin">
              <wp:align>right</wp:align>
            </wp:positionH>
            <wp:positionV relativeFrom="paragraph">
              <wp:posOffset>9525</wp:posOffset>
            </wp:positionV>
            <wp:extent cx="1059180" cy="1079500"/>
            <wp:effectExtent l="0" t="0" r="7620" b="6350"/>
            <wp:wrapNone/>
            <wp:docPr id="3" name="Picture 3" descr="https://www.uny.ac.id/sites/default/files/2022-09/Logo%20U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s://www.uny.ac.id/sites/default/files/2022-09/Logo%20UNY.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9180" cy="1079500"/>
                    </a:xfrm>
                    <a:prstGeom prst="rect">
                      <a:avLst/>
                    </a:prstGeom>
                    <a:noFill/>
                    <a:ln>
                      <a:noFill/>
                    </a:ln>
                  </pic:spPr>
                </pic:pic>
              </a:graphicData>
            </a:graphic>
          </wp:anchor>
        </w:drawing>
      </w:r>
      <w:r w:rsidR="00000000">
        <w:rPr>
          <w:rFonts w:ascii="Times New Roman" w:eastAsia="Times New Roman" w:hAnsi="Times New Roman"/>
          <w:b/>
          <w:sz w:val="28"/>
          <w:szCs w:val="28"/>
        </w:rPr>
        <w:t>PERJANJIAN KERJA SAMA</w:t>
      </w:r>
    </w:p>
    <w:p w14:paraId="63C4C640" w14:textId="7F5F775B" w:rsidR="00905E52" w:rsidRDefault="00000000" w:rsidP="004A2543">
      <w:pPr>
        <w:tabs>
          <w:tab w:val="right" w:pos="8931"/>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ANTARA</w:t>
      </w:r>
    </w:p>
    <w:p w14:paraId="1EF80C85" w14:textId="77777777" w:rsidR="00905E52" w:rsidRDefault="00000000" w:rsidP="004A2543">
      <w:pPr>
        <w:tabs>
          <w:tab w:val="right" w:pos="8931"/>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w:t>
      </w:r>
    </w:p>
    <w:p w14:paraId="3358489E" w14:textId="4246C8FD" w:rsidR="00905E52" w:rsidRDefault="004A2543" w:rsidP="004A2543">
      <w:pPr>
        <w:tabs>
          <w:tab w:val="right" w:pos="8931"/>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DAN</w:t>
      </w:r>
    </w:p>
    <w:p w14:paraId="5CE6A81E" w14:textId="77777777" w:rsidR="00905E52" w:rsidRDefault="00905E52" w:rsidP="004A2543">
      <w:pPr>
        <w:tabs>
          <w:tab w:val="right" w:pos="8931"/>
        </w:tabs>
        <w:spacing w:after="0" w:line="240" w:lineRule="auto"/>
        <w:jc w:val="center"/>
        <w:rPr>
          <w:rFonts w:ascii="Times New Roman" w:eastAsia="Times New Roman" w:hAnsi="Times New Roman"/>
          <w:b/>
          <w:sz w:val="28"/>
          <w:szCs w:val="28"/>
        </w:rPr>
      </w:pPr>
    </w:p>
    <w:p w14:paraId="17CC751F" w14:textId="77777777" w:rsidR="00905E52" w:rsidRDefault="00000000" w:rsidP="004A2543">
      <w:pPr>
        <w:tabs>
          <w:tab w:val="right" w:pos="8931"/>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FAKULTAS …..</w:t>
      </w:r>
    </w:p>
    <w:p w14:paraId="19B5E128" w14:textId="77777777" w:rsidR="00905E52" w:rsidRDefault="00000000" w:rsidP="004A2543">
      <w:pPr>
        <w:tabs>
          <w:tab w:val="right" w:pos="8931"/>
        </w:tabs>
        <w:spacing w:after="0" w:line="240" w:lineRule="auto"/>
        <w:ind w:firstLine="142"/>
        <w:jc w:val="center"/>
        <w:rPr>
          <w:rFonts w:ascii="Times New Roman" w:eastAsia="Times New Roman" w:hAnsi="Times New Roman"/>
          <w:b/>
          <w:sz w:val="28"/>
          <w:szCs w:val="28"/>
        </w:rPr>
      </w:pPr>
      <w:r>
        <w:rPr>
          <w:rFonts w:ascii="Times New Roman" w:eastAsia="Times New Roman" w:hAnsi="Times New Roman"/>
          <w:b/>
          <w:sz w:val="28"/>
          <w:szCs w:val="28"/>
        </w:rPr>
        <w:t>UNY</w:t>
      </w:r>
    </w:p>
    <w:p w14:paraId="718B8C87" w14:textId="77777777" w:rsidR="00905E52" w:rsidRDefault="00905E52" w:rsidP="004A2543">
      <w:pPr>
        <w:tabs>
          <w:tab w:val="right" w:pos="8931"/>
        </w:tabs>
        <w:spacing w:after="0" w:line="240" w:lineRule="auto"/>
        <w:jc w:val="center"/>
        <w:rPr>
          <w:rFonts w:ascii="Times New Roman" w:eastAsia="Times New Roman" w:hAnsi="Times New Roman"/>
          <w:b/>
          <w:sz w:val="28"/>
          <w:szCs w:val="28"/>
        </w:rPr>
      </w:pPr>
    </w:p>
    <w:p w14:paraId="119AFE72" w14:textId="77777777" w:rsidR="00905E52" w:rsidRDefault="00000000" w:rsidP="004A2543">
      <w:pPr>
        <w:tabs>
          <w:tab w:val="right" w:pos="8931"/>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TENTANG</w:t>
      </w:r>
    </w:p>
    <w:p w14:paraId="0220285F" w14:textId="77777777" w:rsidR="00905E52" w:rsidRDefault="00000000" w:rsidP="004A2543">
      <w:pPr>
        <w:tabs>
          <w:tab w:val="right" w:pos="8931"/>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KERJA SAMA DI BIDANG …… </w:t>
      </w:r>
    </w:p>
    <w:p w14:paraId="26B96688" w14:textId="77777777" w:rsidR="00905E52" w:rsidRDefault="00905E52" w:rsidP="004A2543">
      <w:pPr>
        <w:tabs>
          <w:tab w:val="right" w:pos="8931"/>
        </w:tabs>
        <w:spacing w:after="0" w:line="240" w:lineRule="auto"/>
        <w:jc w:val="center"/>
        <w:rPr>
          <w:rFonts w:ascii="Times New Roman" w:eastAsia="Times New Roman" w:hAnsi="Times New Roman"/>
          <w:b/>
          <w:sz w:val="28"/>
          <w:szCs w:val="28"/>
        </w:rPr>
      </w:pPr>
    </w:p>
    <w:p w14:paraId="319F34B8" w14:textId="77777777" w:rsidR="00905E52" w:rsidRDefault="00000000" w:rsidP="004A2543">
      <w:pPr>
        <w:tabs>
          <w:tab w:val="right" w:pos="8931"/>
        </w:tabs>
        <w:spacing w:after="0" w:line="240" w:lineRule="auto"/>
        <w:ind w:firstLine="2268"/>
        <w:rPr>
          <w:rFonts w:ascii="Times New Roman" w:eastAsia="Times New Roman" w:hAnsi="Times New Roman"/>
          <w:b/>
          <w:sz w:val="28"/>
          <w:szCs w:val="28"/>
        </w:rPr>
      </w:pPr>
      <w:r>
        <w:rPr>
          <w:rFonts w:ascii="Times New Roman" w:eastAsia="Times New Roman" w:hAnsi="Times New Roman"/>
          <w:b/>
          <w:sz w:val="28"/>
          <w:szCs w:val="28"/>
        </w:rPr>
        <w:t xml:space="preserve">NOMOR: </w:t>
      </w:r>
    </w:p>
    <w:p w14:paraId="43B641FF" w14:textId="77777777" w:rsidR="00905E52" w:rsidRDefault="00000000" w:rsidP="004A2543">
      <w:pPr>
        <w:tabs>
          <w:tab w:val="left" w:pos="3740"/>
          <w:tab w:val="right" w:pos="8931"/>
        </w:tabs>
        <w:spacing w:after="0" w:line="240" w:lineRule="auto"/>
        <w:ind w:firstLine="2268"/>
        <w:rPr>
          <w:rFonts w:ascii="Times New Roman" w:eastAsia="Times New Roman" w:hAnsi="Times New Roman"/>
          <w:b/>
          <w:sz w:val="28"/>
          <w:szCs w:val="28"/>
        </w:rPr>
      </w:pPr>
      <w:r>
        <w:rPr>
          <w:rFonts w:ascii="Times New Roman" w:eastAsia="Times New Roman" w:hAnsi="Times New Roman"/>
          <w:b/>
          <w:sz w:val="28"/>
          <w:szCs w:val="28"/>
        </w:rPr>
        <w:t xml:space="preserve">NOMOR:         </w:t>
      </w:r>
    </w:p>
    <w:p w14:paraId="420EB498" w14:textId="77777777" w:rsidR="00905E52" w:rsidRDefault="00905E52" w:rsidP="004A2543">
      <w:pPr>
        <w:tabs>
          <w:tab w:val="left" w:pos="3740"/>
          <w:tab w:val="right" w:pos="8931"/>
        </w:tabs>
        <w:spacing w:after="0" w:line="240" w:lineRule="auto"/>
        <w:ind w:firstLine="2268"/>
        <w:rPr>
          <w:rFonts w:ascii="Times New Roman" w:eastAsia="Times New Roman" w:hAnsi="Times New Roman"/>
          <w:b/>
          <w:sz w:val="28"/>
          <w:szCs w:val="28"/>
        </w:rPr>
      </w:pPr>
    </w:p>
    <w:p w14:paraId="493306B5" w14:textId="77777777" w:rsidR="00905E52" w:rsidRDefault="00000000">
      <w:pPr>
        <w:tabs>
          <w:tab w:val="left" w:pos="3740"/>
          <w:tab w:val="right" w:pos="8931"/>
        </w:tabs>
        <w:spacing w:after="0"/>
        <w:rPr>
          <w:rFonts w:ascii="Times New Roman" w:eastAsia="Times New Roman" w:hAnsi="Times New Roman"/>
          <w:sz w:val="24"/>
          <w:szCs w:val="24"/>
        </w:rPr>
      </w:pPr>
      <w:r>
        <w:rPr>
          <w:rFonts w:ascii="Times New Roman" w:eastAsia="Times New Roman" w:hAnsi="Times New Roman"/>
          <w:sz w:val="24"/>
          <w:szCs w:val="24"/>
        </w:rPr>
        <w:t xml:space="preserve">Pada hari ini, ….   tanggal… bulan…  tahun duaribu… yang bertanda tangan di bawah ini </w:t>
      </w:r>
    </w:p>
    <w:p w14:paraId="45951F47" w14:textId="77777777" w:rsidR="00905E52" w:rsidRDefault="00905E52">
      <w:pPr>
        <w:tabs>
          <w:tab w:val="left" w:pos="3740"/>
          <w:tab w:val="right" w:pos="8931"/>
        </w:tabs>
        <w:spacing w:after="0"/>
        <w:rPr>
          <w:rFonts w:ascii="Times New Roman" w:eastAsia="Times New Roman" w:hAnsi="Times New Roman"/>
          <w:sz w:val="24"/>
          <w:szCs w:val="24"/>
        </w:rPr>
      </w:pPr>
    </w:p>
    <w:p w14:paraId="04DDB240" w14:textId="77777777" w:rsidR="00905E52" w:rsidRDefault="00000000">
      <w:pPr>
        <w:tabs>
          <w:tab w:val="left" w:pos="3740"/>
          <w:tab w:val="right" w:pos="8931"/>
        </w:tabs>
        <w:spacing w:after="0"/>
        <w:ind w:left="3740" w:hanging="3740"/>
        <w:jc w:val="both"/>
        <w:rPr>
          <w:rFonts w:ascii="Times New Roman" w:eastAsia="Times New Roman" w:hAnsi="Times New Roman"/>
          <w:sz w:val="24"/>
          <w:szCs w:val="24"/>
        </w:rPr>
      </w:pPr>
      <w:r>
        <w:rPr>
          <w:rFonts w:ascii="Times New Roman" w:eastAsia="Times New Roman" w:hAnsi="Times New Roman"/>
          <w:sz w:val="24"/>
          <w:szCs w:val="24"/>
        </w:rPr>
        <w:t>Nama (tanpa gelar)</w:t>
      </w:r>
      <w:r>
        <w:rPr>
          <w:rFonts w:ascii="Times New Roman" w:eastAsia="Times New Roman" w:hAnsi="Times New Roman"/>
          <w:sz w:val="24"/>
          <w:szCs w:val="24"/>
        </w:rPr>
        <w:tab/>
        <w:t xml:space="preserve">: (Jabatan …  ) </w:t>
      </w:r>
      <w:r>
        <w:rPr>
          <w:rFonts w:ascii="Times New Roman" w:eastAsia="Times New Roman" w:hAnsi="Times New Roman"/>
          <w:color w:val="000000"/>
          <w:sz w:val="24"/>
          <w:szCs w:val="24"/>
        </w:rPr>
        <w:t>dalam hal ini bertindak dalam jabatannya tersebut berdasarkan SK No,….. tentang…..,</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 xml:space="preserve">dengan demikian berwenang bertindak untuk dan atas nama ………………………, berkedudukan dan beralamat Jalan …………………… untuk selanjutnya disebut sebagai </w:t>
      </w:r>
      <w:r>
        <w:rPr>
          <w:rFonts w:ascii="Times New Roman" w:eastAsia="Times New Roman" w:hAnsi="Times New Roman"/>
          <w:b/>
          <w:sz w:val="24"/>
          <w:szCs w:val="24"/>
        </w:rPr>
        <w:t>PIHAK KESATU</w:t>
      </w:r>
    </w:p>
    <w:p w14:paraId="0D36FB11" w14:textId="77777777" w:rsidR="00905E52" w:rsidRDefault="00000000" w:rsidP="004A2543">
      <w:pPr>
        <w:tabs>
          <w:tab w:val="left" w:pos="3740"/>
          <w:tab w:val="right" w:pos="8931"/>
        </w:tabs>
        <w:spacing w:after="0"/>
        <w:jc w:val="both"/>
        <w:rPr>
          <w:rFonts w:ascii="Times New Roman" w:eastAsia="Times New Roman" w:hAnsi="Times New Roman"/>
          <w:sz w:val="24"/>
          <w:szCs w:val="24"/>
        </w:rPr>
      </w:pPr>
      <w:r>
        <w:rPr>
          <w:rFonts w:ascii="Times New Roman" w:eastAsia="Times New Roman" w:hAnsi="Times New Roman"/>
          <w:sz w:val="24"/>
          <w:szCs w:val="24"/>
        </w:rPr>
        <w:tab/>
      </w:r>
    </w:p>
    <w:p w14:paraId="114A67D6" w14:textId="77777777" w:rsidR="00905E52" w:rsidRDefault="00000000">
      <w:pPr>
        <w:tabs>
          <w:tab w:val="left" w:pos="3740"/>
          <w:tab w:val="right" w:pos="8931"/>
        </w:tabs>
        <w:spacing w:after="0"/>
        <w:jc w:val="both"/>
        <w:rPr>
          <w:rFonts w:ascii="Times New Roman" w:eastAsia="Times New Roman" w:hAnsi="Times New Roman"/>
          <w:sz w:val="24"/>
          <w:szCs w:val="24"/>
        </w:rPr>
      </w:pPr>
      <w:r>
        <w:rPr>
          <w:rFonts w:ascii="Times New Roman" w:eastAsia="Times New Roman" w:hAnsi="Times New Roman"/>
          <w:sz w:val="24"/>
          <w:szCs w:val="24"/>
        </w:rPr>
        <w:t>Nama</w:t>
      </w:r>
      <w:r>
        <w:rPr>
          <w:rFonts w:ascii="Times New Roman" w:eastAsia="Times New Roman" w:hAnsi="Times New Roman"/>
          <w:sz w:val="24"/>
          <w:szCs w:val="24"/>
        </w:rPr>
        <w:tab/>
        <w:t xml:space="preserve">: Dekan Fakultas/jabatan …….   Universitas Negeri </w:t>
      </w:r>
    </w:p>
    <w:p w14:paraId="6E7E3A1B" w14:textId="77777777" w:rsidR="00905E52" w:rsidRDefault="00000000">
      <w:pPr>
        <w:tabs>
          <w:tab w:val="left" w:pos="3740"/>
          <w:tab w:val="right" w:pos="8931"/>
        </w:tabs>
        <w:spacing w:after="0"/>
        <w:ind w:left="3740"/>
        <w:jc w:val="both"/>
        <w:rPr>
          <w:rFonts w:ascii="Times New Roman" w:eastAsia="Times New Roman" w:hAnsi="Times New Roman"/>
          <w:sz w:val="24"/>
          <w:szCs w:val="24"/>
        </w:rPr>
      </w:pPr>
      <w:r>
        <w:rPr>
          <w:rFonts w:ascii="Times New Roman" w:eastAsia="Times New Roman" w:hAnsi="Times New Roman"/>
          <w:sz w:val="24"/>
          <w:szCs w:val="24"/>
        </w:rPr>
        <w:tab/>
        <w:t xml:space="preserve">Yogyakarta, berdasarkan Surat Keputusan Rektor Nomor….,  dalam hal ini bertindak untuk dan atas nama Fakultas …….   Universitas Negeri Yogyakarta yang berkedudukan di Jalan Colombo Nomor 1 </w:t>
      </w:r>
      <w:r>
        <w:rPr>
          <w:rFonts w:ascii="Times New Roman" w:eastAsia="Times New Roman" w:hAnsi="Times New Roman"/>
          <w:color w:val="000000"/>
          <w:sz w:val="24"/>
          <w:szCs w:val="24"/>
        </w:rPr>
        <w:t xml:space="preserve">Caturtunggal Depok Sleman untuk selanjutnya disebut sebagai </w:t>
      </w:r>
      <w:r>
        <w:rPr>
          <w:rFonts w:ascii="Times New Roman" w:eastAsia="Times New Roman" w:hAnsi="Times New Roman"/>
          <w:b/>
          <w:sz w:val="24"/>
          <w:szCs w:val="24"/>
        </w:rPr>
        <w:t>PIHAK KEDUA</w:t>
      </w:r>
    </w:p>
    <w:p w14:paraId="7B8814F1" w14:textId="77777777" w:rsidR="00905E52" w:rsidRDefault="00905E52">
      <w:pPr>
        <w:tabs>
          <w:tab w:val="left" w:pos="3740"/>
          <w:tab w:val="right" w:pos="8931"/>
        </w:tabs>
        <w:spacing w:after="0"/>
        <w:rPr>
          <w:rFonts w:ascii="Times New Roman" w:eastAsia="Times New Roman" w:hAnsi="Times New Roman"/>
          <w:sz w:val="24"/>
          <w:szCs w:val="24"/>
        </w:rPr>
      </w:pPr>
    </w:p>
    <w:p w14:paraId="2E985A90" w14:textId="77777777" w:rsidR="00905E52" w:rsidRDefault="00000000">
      <w:pPr>
        <w:jc w:val="both"/>
        <w:rPr>
          <w:rFonts w:ascii="Times New Roman" w:eastAsia="Times New Roman" w:hAnsi="Times New Roman"/>
          <w:sz w:val="24"/>
          <w:szCs w:val="24"/>
        </w:rPr>
      </w:pPr>
      <w:r>
        <w:rPr>
          <w:rFonts w:ascii="Times New Roman" w:eastAsia="Times New Roman" w:hAnsi="Times New Roman"/>
          <w:b/>
          <w:sz w:val="24"/>
          <w:szCs w:val="24"/>
        </w:rPr>
        <w:t xml:space="preserve">PIHAK KESATU  </w:t>
      </w:r>
      <w:r>
        <w:rPr>
          <w:rFonts w:ascii="Times New Roman" w:eastAsia="Times New Roman" w:hAnsi="Times New Roman"/>
          <w:sz w:val="24"/>
          <w:szCs w:val="24"/>
        </w:rPr>
        <w:t xml:space="preserve">dan </w:t>
      </w:r>
      <w:r>
        <w:rPr>
          <w:rFonts w:ascii="Times New Roman" w:eastAsia="Times New Roman" w:hAnsi="Times New Roman"/>
          <w:b/>
          <w:sz w:val="24"/>
          <w:szCs w:val="24"/>
        </w:rPr>
        <w:t xml:space="preserve">PIHAK KEDUA </w:t>
      </w:r>
      <w:r>
        <w:rPr>
          <w:rFonts w:ascii="Times New Roman" w:eastAsia="Times New Roman" w:hAnsi="Times New Roman"/>
          <w:sz w:val="24"/>
          <w:szCs w:val="24"/>
        </w:rPr>
        <w:t xml:space="preserve">selanjutnya secara bersama-sama disebut sebagai </w:t>
      </w:r>
      <w:r>
        <w:rPr>
          <w:rFonts w:ascii="Times New Roman" w:eastAsia="Times New Roman" w:hAnsi="Times New Roman"/>
          <w:b/>
          <w:sz w:val="24"/>
          <w:szCs w:val="24"/>
        </w:rPr>
        <w:t xml:space="preserve">PARA PIHAK </w:t>
      </w:r>
      <w:r>
        <w:rPr>
          <w:rFonts w:ascii="Times New Roman" w:eastAsia="Times New Roman" w:hAnsi="Times New Roman"/>
          <w:sz w:val="24"/>
          <w:szCs w:val="24"/>
        </w:rPr>
        <w:t xml:space="preserve">dan masing-masing disebut sebagai </w:t>
      </w:r>
      <w:r>
        <w:rPr>
          <w:rFonts w:ascii="Times New Roman" w:eastAsia="Times New Roman" w:hAnsi="Times New Roman"/>
          <w:b/>
          <w:sz w:val="24"/>
          <w:szCs w:val="24"/>
        </w:rPr>
        <w:t>PIHAK</w:t>
      </w:r>
      <w:r>
        <w:rPr>
          <w:rFonts w:ascii="Times New Roman" w:eastAsia="Times New Roman" w:hAnsi="Times New Roman"/>
          <w:sz w:val="24"/>
          <w:szCs w:val="24"/>
        </w:rPr>
        <w:t>.</w:t>
      </w:r>
    </w:p>
    <w:p w14:paraId="25D70747" w14:textId="77777777" w:rsidR="00905E52" w:rsidRPr="004A2543" w:rsidRDefault="00000000">
      <w:pPr>
        <w:jc w:val="both"/>
        <w:rPr>
          <w:rFonts w:ascii="Times New Roman" w:eastAsia="Times New Roman" w:hAnsi="Times New Roman"/>
          <w:sz w:val="24"/>
          <w:szCs w:val="24"/>
        </w:rPr>
      </w:pPr>
      <w:r w:rsidRPr="004A2543">
        <w:rPr>
          <w:rFonts w:ascii="Times New Roman" w:eastAsia="Times New Roman" w:hAnsi="Times New Roman"/>
          <w:sz w:val="24"/>
          <w:szCs w:val="24"/>
        </w:rPr>
        <w:t>Terlebih dahulu PARA PIHAK menerangkan hal-hal sebagai berikut:</w:t>
      </w:r>
    </w:p>
    <w:p w14:paraId="453EF4C7" w14:textId="77777777" w:rsidR="00905E52" w:rsidRPr="004A2543" w:rsidRDefault="00000000">
      <w:pPr>
        <w:numPr>
          <w:ilvl w:val="0"/>
          <w:numId w:val="14"/>
        </w:numPr>
        <w:pBdr>
          <w:top w:val="nil"/>
          <w:left w:val="nil"/>
          <w:bottom w:val="nil"/>
          <w:right w:val="nil"/>
          <w:between w:val="nil"/>
        </w:pBdr>
        <w:jc w:val="both"/>
        <w:rPr>
          <w:rFonts w:ascii="Times New Roman" w:eastAsia="Times New Roman" w:hAnsi="Times New Roman"/>
          <w:color w:val="000000"/>
          <w:sz w:val="24"/>
          <w:szCs w:val="24"/>
        </w:rPr>
      </w:pPr>
      <w:r w:rsidRPr="004A2543">
        <w:rPr>
          <w:rFonts w:ascii="Times New Roman" w:eastAsia="Times New Roman" w:hAnsi="Times New Roman"/>
          <w:color w:val="000000"/>
          <w:sz w:val="24"/>
          <w:szCs w:val="24"/>
        </w:rPr>
        <w:t xml:space="preserve">Bahwa </w:t>
      </w:r>
      <w:r w:rsidRPr="004A2543">
        <w:rPr>
          <w:rFonts w:ascii="Times New Roman" w:eastAsia="Times New Roman" w:hAnsi="Times New Roman"/>
          <w:b/>
          <w:color w:val="000000"/>
          <w:sz w:val="24"/>
          <w:szCs w:val="24"/>
        </w:rPr>
        <w:t>PIHAK KESATU</w:t>
      </w:r>
      <w:r w:rsidRPr="004A2543">
        <w:rPr>
          <w:rFonts w:ascii="Times New Roman" w:eastAsia="Times New Roman" w:hAnsi="Times New Roman"/>
          <w:color w:val="000000"/>
          <w:sz w:val="24"/>
          <w:szCs w:val="24"/>
        </w:rPr>
        <w:t xml:space="preserve">  merupakan …..    (agar memenuhi persyaratan IKU 6)</w:t>
      </w:r>
    </w:p>
    <w:p w14:paraId="1B4142CC" w14:textId="77777777" w:rsidR="00905E52" w:rsidRPr="004A2543" w:rsidRDefault="00000000">
      <w:pPr>
        <w:numPr>
          <w:ilvl w:val="0"/>
          <w:numId w:val="14"/>
        </w:numPr>
        <w:pBdr>
          <w:top w:val="nil"/>
          <w:left w:val="nil"/>
          <w:bottom w:val="nil"/>
          <w:right w:val="nil"/>
          <w:between w:val="nil"/>
        </w:pBdr>
        <w:jc w:val="both"/>
        <w:rPr>
          <w:rFonts w:ascii="Times New Roman" w:eastAsia="Times New Roman" w:hAnsi="Times New Roman"/>
          <w:color w:val="000000"/>
          <w:sz w:val="24"/>
          <w:szCs w:val="24"/>
        </w:rPr>
      </w:pPr>
      <w:r w:rsidRPr="004A2543">
        <w:rPr>
          <w:rFonts w:ascii="Times New Roman" w:hAnsi="Times New Roman"/>
          <w:color w:val="000000"/>
        </w:rPr>
        <w:t xml:space="preserve">Bahwa </w:t>
      </w:r>
      <w:r w:rsidRPr="004A2543">
        <w:rPr>
          <w:rFonts w:ascii="Times New Roman" w:hAnsi="Times New Roman"/>
          <w:b/>
          <w:color w:val="000000"/>
        </w:rPr>
        <w:t>PIHAK KEDUA</w:t>
      </w:r>
      <w:r w:rsidRPr="004A2543">
        <w:rPr>
          <w:rFonts w:ascii="Times New Roman" w:hAnsi="Times New Roman"/>
          <w:color w:val="000000"/>
        </w:rPr>
        <w:t xml:space="preserve"> merupakan Fakultas (Lembaga perguruan Tinggi) yang melaksanakan tugas dalam bidang Pendidikan, Penelitian, dan Pengabdian kepada Masyarakat, dan bersedia mendukung program </w:t>
      </w:r>
      <w:r w:rsidRPr="004A2543">
        <w:rPr>
          <w:rFonts w:ascii="Times New Roman" w:hAnsi="Times New Roman"/>
          <w:b/>
          <w:color w:val="000000"/>
        </w:rPr>
        <w:t>PIHAK PERTAMA</w:t>
      </w:r>
    </w:p>
    <w:p w14:paraId="31AC510B" w14:textId="77777777" w:rsidR="00905E52" w:rsidRPr="004A2543" w:rsidRDefault="00000000">
      <w:pPr>
        <w:numPr>
          <w:ilvl w:val="0"/>
          <w:numId w:val="14"/>
        </w:numPr>
        <w:pBdr>
          <w:top w:val="nil"/>
          <w:left w:val="nil"/>
          <w:bottom w:val="nil"/>
          <w:right w:val="nil"/>
          <w:between w:val="nil"/>
        </w:pBdr>
        <w:jc w:val="both"/>
        <w:rPr>
          <w:rFonts w:ascii="Times New Roman" w:eastAsia="Times New Roman" w:hAnsi="Times New Roman"/>
          <w:color w:val="000000"/>
          <w:sz w:val="24"/>
          <w:szCs w:val="24"/>
        </w:rPr>
      </w:pPr>
      <w:r w:rsidRPr="004A2543">
        <w:rPr>
          <w:rFonts w:ascii="Times New Roman" w:eastAsia="Times New Roman" w:hAnsi="Times New Roman"/>
          <w:b/>
          <w:color w:val="000000"/>
          <w:sz w:val="24"/>
          <w:szCs w:val="24"/>
        </w:rPr>
        <w:t>Bahwa PARA PIHAK</w:t>
      </w:r>
      <w:r w:rsidRPr="004A2543">
        <w:rPr>
          <w:rFonts w:ascii="Times New Roman" w:eastAsia="Times New Roman" w:hAnsi="Times New Roman"/>
          <w:color w:val="000000"/>
          <w:sz w:val="24"/>
          <w:szCs w:val="24"/>
        </w:rPr>
        <w:t xml:space="preserve"> saling bersepakat mengikatkan diri untuk mengadakan Perjanjian kerja sama tentang Kerja Sama dalam bidang pendidikan, penelitian, dan </w:t>
      </w:r>
      <w:r w:rsidRPr="004A2543">
        <w:rPr>
          <w:rFonts w:ascii="Times New Roman" w:eastAsia="Times New Roman" w:hAnsi="Times New Roman"/>
          <w:color w:val="000000"/>
          <w:sz w:val="24"/>
          <w:szCs w:val="24"/>
        </w:rPr>
        <w:lastRenderedPageBreak/>
        <w:t>pengabdian kepada masyarakat sebagai tindak lanjut dari Nota Kesepahaman antara …   dan  Universitas Negeri Yogyakarta    Nomor …  dan ,,,,,    tentang   …..   atas dasar prinsip saling menguntungkan dan saling menghormati sifat dan bidang tugas masing-masing.</w:t>
      </w:r>
    </w:p>
    <w:p w14:paraId="3AADF108" w14:textId="77777777" w:rsidR="00905E52" w:rsidRDefault="00000000">
      <w:pPr>
        <w:ind w:left="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PARA PIHAK sepakat untuk mengadakan perjanjian kerja sama dengan syarat dan ketentuan sebagai berikut :</w:t>
      </w:r>
    </w:p>
    <w:p w14:paraId="3E04982C" w14:textId="77777777" w:rsidR="00905E52" w:rsidRDefault="00905E52">
      <w:pPr>
        <w:jc w:val="both"/>
        <w:rPr>
          <w:rFonts w:ascii="Times New Roman" w:eastAsia="Times New Roman" w:hAnsi="Times New Roman"/>
          <w:color w:val="000000"/>
          <w:sz w:val="24"/>
          <w:szCs w:val="24"/>
        </w:rPr>
      </w:pPr>
    </w:p>
    <w:p w14:paraId="514EA8C6" w14:textId="77777777" w:rsidR="00905E52" w:rsidRDefault="00000000">
      <w:pPr>
        <w:spacing w:after="120"/>
        <w:jc w:val="center"/>
        <w:rPr>
          <w:rFonts w:ascii="Times New Roman" w:eastAsia="Times New Roman" w:hAnsi="Times New Roman"/>
          <w:b/>
          <w:sz w:val="24"/>
          <w:szCs w:val="24"/>
        </w:rPr>
      </w:pPr>
      <w:r>
        <w:rPr>
          <w:rFonts w:ascii="Times New Roman" w:eastAsia="Times New Roman" w:hAnsi="Times New Roman"/>
          <w:b/>
          <w:sz w:val="24"/>
          <w:szCs w:val="24"/>
        </w:rPr>
        <w:t>Pasal 1</w:t>
      </w:r>
    </w:p>
    <w:p w14:paraId="51AD9722" w14:textId="77777777" w:rsidR="00905E52" w:rsidRDefault="00000000">
      <w:pPr>
        <w:jc w:val="center"/>
        <w:rPr>
          <w:rFonts w:ascii="Times New Roman" w:eastAsia="Times New Roman" w:hAnsi="Times New Roman"/>
          <w:b/>
          <w:sz w:val="24"/>
          <w:szCs w:val="24"/>
        </w:rPr>
      </w:pPr>
      <w:r>
        <w:rPr>
          <w:rFonts w:ascii="Times New Roman" w:eastAsia="Times New Roman" w:hAnsi="Times New Roman"/>
          <w:b/>
          <w:sz w:val="24"/>
          <w:szCs w:val="24"/>
        </w:rPr>
        <w:t>MAKSUD DAN TUJUAN KERJASAMA</w:t>
      </w:r>
    </w:p>
    <w:p w14:paraId="0B8BE013" w14:textId="77777777" w:rsidR="00905E52" w:rsidRDefault="00000000">
      <w:pPr>
        <w:widowControl/>
        <w:numPr>
          <w:ilvl w:val="0"/>
          <w:numId w:val="10"/>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Perjanjian Kerja Sama ini dimaksudkan sebagai pedoman dalam melaksanakan kerja sama di bidang ……….. yang didasarkan pada prinsip  saling menguntungkan dan saling menghormati.</w:t>
      </w:r>
    </w:p>
    <w:p w14:paraId="102001E3" w14:textId="77777777" w:rsidR="00905E52" w:rsidRDefault="00000000">
      <w:pPr>
        <w:widowControl/>
        <w:numPr>
          <w:ilvl w:val="0"/>
          <w:numId w:val="10"/>
        </w:numPr>
        <w:pBdr>
          <w:top w:val="nil"/>
          <w:left w:val="nil"/>
          <w:bottom w:val="nil"/>
          <w:right w:val="nil"/>
          <w:between w:val="nil"/>
        </w:pBd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Perjanjian kerja sama ini</w:t>
      </w:r>
      <w:r>
        <w:rPr>
          <w:rFonts w:ascii="Times New Roman" w:eastAsia="Times New Roman" w:hAnsi="Times New Roman"/>
          <w:b/>
          <w:color w:val="000000"/>
          <w:sz w:val="24"/>
          <w:szCs w:val="24"/>
        </w:rPr>
        <w:t xml:space="preserve"> </w:t>
      </w:r>
      <w:r>
        <w:rPr>
          <w:rFonts w:ascii="Times New Roman" w:eastAsia="Times New Roman" w:hAnsi="Times New Roman"/>
          <w:color w:val="000000"/>
          <w:sz w:val="24"/>
          <w:szCs w:val="24"/>
        </w:rPr>
        <w:t>bertujuan untuk pengembangan institusi dan peningkatan program kerja lembaga masing-masing  (</w:t>
      </w:r>
      <w:r>
        <w:rPr>
          <w:rFonts w:ascii="Times New Roman" w:eastAsia="Times New Roman" w:hAnsi="Times New Roman"/>
          <w:color w:val="FF0000"/>
          <w:sz w:val="24"/>
          <w:szCs w:val="24"/>
        </w:rPr>
        <w:t>sesuai dengan hasil negosiasi</w:t>
      </w:r>
      <w:r>
        <w:rPr>
          <w:rFonts w:ascii="Times New Roman" w:eastAsia="Times New Roman" w:hAnsi="Times New Roman"/>
          <w:color w:val="000000"/>
          <w:sz w:val="24"/>
          <w:szCs w:val="24"/>
        </w:rPr>
        <w:t>).</w:t>
      </w:r>
    </w:p>
    <w:p w14:paraId="36F511CB" w14:textId="77777777" w:rsidR="00905E52" w:rsidRDefault="00905E52">
      <w:pPr>
        <w:jc w:val="center"/>
        <w:rPr>
          <w:rFonts w:ascii="Times New Roman" w:eastAsia="Times New Roman" w:hAnsi="Times New Roman"/>
          <w:b/>
          <w:sz w:val="24"/>
          <w:szCs w:val="24"/>
        </w:rPr>
      </w:pPr>
    </w:p>
    <w:p w14:paraId="72B878A7" w14:textId="77777777" w:rsidR="00905E52" w:rsidRDefault="00000000">
      <w:pPr>
        <w:jc w:val="center"/>
        <w:rPr>
          <w:rFonts w:ascii="Times New Roman" w:eastAsia="Times New Roman" w:hAnsi="Times New Roman"/>
          <w:b/>
          <w:sz w:val="24"/>
          <w:szCs w:val="24"/>
        </w:rPr>
      </w:pPr>
      <w:r>
        <w:rPr>
          <w:rFonts w:ascii="Times New Roman" w:eastAsia="Times New Roman" w:hAnsi="Times New Roman"/>
          <w:b/>
          <w:sz w:val="24"/>
          <w:szCs w:val="24"/>
        </w:rPr>
        <w:t>Pasal 2</w:t>
      </w:r>
    </w:p>
    <w:p w14:paraId="29F98BB1" w14:textId="77777777" w:rsidR="00905E52" w:rsidRDefault="00000000">
      <w:pPr>
        <w:jc w:val="center"/>
        <w:rPr>
          <w:rFonts w:ascii="Times New Roman" w:eastAsia="Times New Roman" w:hAnsi="Times New Roman"/>
          <w:b/>
          <w:sz w:val="24"/>
          <w:szCs w:val="24"/>
        </w:rPr>
      </w:pPr>
      <w:r>
        <w:rPr>
          <w:rFonts w:ascii="Times New Roman" w:eastAsia="Times New Roman" w:hAnsi="Times New Roman"/>
          <w:b/>
          <w:sz w:val="24"/>
          <w:szCs w:val="24"/>
        </w:rPr>
        <w:t>RUANG LINGKUP KERJA SAMA</w:t>
      </w:r>
    </w:p>
    <w:p w14:paraId="6570C3DD" w14:textId="77777777" w:rsidR="00905E52" w:rsidRDefault="00000000">
      <w:pPr>
        <w:widowControl/>
        <w:spacing w:after="0" w:line="240" w:lineRule="auto"/>
        <w:jc w:val="both"/>
        <w:rPr>
          <w:rFonts w:ascii="Times New Roman" w:eastAsia="Times New Roman" w:hAnsi="Times New Roman"/>
          <w:color w:val="FF0000"/>
          <w:sz w:val="24"/>
          <w:szCs w:val="24"/>
        </w:rPr>
      </w:pPr>
      <w:r>
        <w:rPr>
          <w:rFonts w:ascii="Times New Roman" w:eastAsia="Times New Roman" w:hAnsi="Times New Roman"/>
          <w:color w:val="000000"/>
          <w:sz w:val="24"/>
          <w:szCs w:val="24"/>
        </w:rPr>
        <w:t>Ruang lingkup Perjanjian Kerja Sama ini meliputi :</w:t>
      </w:r>
    </w:p>
    <w:p w14:paraId="3216E8D3" w14:textId="77777777" w:rsidR="00905E52" w:rsidRDefault="00000000">
      <w:pPr>
        <w:widowControl/>
        <w:numPr>
          <w:ilvl w:val="1"/>
          <w:numId w:val="13"/>
        </w:numPr>
        <w:pBdr>
          <w:top w:val="nil"/>
          <w:left w:val="nil"/>
          <w:bottom w:val="nil"/>
          <w:right w:val="nil"/>
          <w:between w:val="nil"/>
        </w:pBdr>
        <w:spacing w:after="0" w:line="240" w:lineRule="auto"/>
        <w:jc w:val="both"/>
        <w:rPr>
          <w:rFonts w:ascii="Times New Roman" w:eastAsia="Times New Roman" w:hAnsi="Times New Roman"/>
          <w:color w:val="FF0000"/>
          <w:sz w:val="24"/>
          <w:szCs w:val="24"/>
        </w:rPr>
      </w:pPr>
      <w:r>
        <w:rPr>
          <w:rFonts w:ascii="Times New Roman" w:eastAsia="Times New Roman" w:hAnsi="Times New Roman"/>
          <w:color w:val="000000"/>
          <w:sz w:val="24"/>
          <w:szCs w:val="24"/>
        </w:rPr>
        <w:t>……………</w:t>
      </w:r>
    </w:p>
    <w:p w14:paraId="33EEC3F0" w14:textId="77777777" w:rsidR="00905E52" w:rsidRDefault="00000000">
      <w:pPr>
        <w:widowControl/>
        <w:numPr>
          <w:ilvl w:val="1"/>
          <w:numId w:val="13"/>
        </w:numPr>
        <w:pBdr>
          <w:top w:val="nil"/>
          <w:left w:val="nil"/>
          <w:bottom w:val="nil"/>
          <w:right w:val="nil"/>
          <w:between w:val="nil"/>
        </w:pBdr>
        <w:spacing w:after="0" w:line="240" w:lineRule="auto"/>
        <w:jc w:val="both"/>
        <w:rPr>
          <w:rFonts w:ascii="Times New Roman" w:eastAsia="Times New Roman" w:hAnsi="Times New Roman"/>
          <w:color w:val="FF0000"/>
          <w:sz w:val="24"/>
          <w:szCs w:val="24"/>
        </w:rPr>
      </w:pPr>
      <w:r>
        <w:rPr>
          <w:rFonts w:ascii="Times New Roman" w:eastAsia="Times New Roman" w:hAnsi="Times New Roman"/>
          <w:color w:val="000000"/>
          <w:sz w:val="24"/>
          <w:szCs w:val="24"/>
        </w:rPr>
        <w:t>…………….</w:t>
      </w:r>
    </w:p>
    <w:p w14:paraId="69DFAD7E" w14:textId="77777777" w:rsidR="00905E52" w:rsidRDefault="00000000">
      <w:pPr>
        <w:widowControl/>
        <w:numPr>
          <w:ilvl w:val="1"/>
          <w:numId w:val="13"/>
        </w:numPr>
        <w:pBdr>
          <w:top w:val="nil"/>
          <w:left w:val="nil"/>
          <w:bottom w:val="nil"/>
          <w:right w:val="nil"/>
          <w:between w:val="nil"/>
        </w:pBdr>
        <w:spacing w:after="0" w:line="240" w:lineRule="auto"/>
        <w:jc w:val="both"/>
        <w:rPr>
          <w:rFonts w:ascii="Times New Roman" w:eastAsia="Times New Roman" w:hAnsi="Times New Roman"/>
          <w:color w:val="FF0000"/>
          <w:sz w:val="24"/>
          <w:szCs w:val="24"/>
        </w:rPr>
      </w:pPr>
      <w:r>
        <w:rPr>
          <w:rFonts w:ascii="Times New Roman" w:eastAsia="Times New Roman" w:hAnsi="Times New Roman"/>
          <w:color w:val="000000"/>
          <w:sz w:val="24"/>
          <w:szCs w:val="24"/>
        </w:rPr>
        <w:t>dst</w:t>
      </w:r>
    </w:p>
    <w:p w14:paraId="450FBCC6" w14:textId="77777777" w:rsidR="00905E52" w:rsidRDefault="00000000">
      <w:pPr>
        <w:spacing w:before="240"/>
        <w:jc w:val="center"/>
        <w:rPr>
          <w:rFonts w:ascii="Times New Roman" w:eastAsia="Times New Roman" w:hAnsi="Times New Roman"/>
          <w:b/>
          <w:sz w:val="24"/>
          <w:szCs w:val="24"/>
        </w:rPr>
      </w:pPr>
      <w:r>
        <w:rPr>
          <w:rFonts w:ascii="Times New Roman" w:eastAsia="Times New Roman" w:hAnsi="Times New Roman"/>
          <w:b/>
          <w:sz w:val="24"/>
          <w:szCs w:val="24"/>
        </w:rPr>
        <w:t>Pasal 3</w:t>
      </w:r>
    </w:p>
    <w:p w14:paraId="07C9D764" w14:textId="77777777" w:rsidR="00905E52" w:rsidRDefault="00000000">
      <w:pPr>
        <w:jc w:val="center"/>
        <w:rPr>
          <w:rFonts w:ascii="Times New Roman" w:eastAsia="Times New Roman" w:hAnsi="Times New Roman"/>
          <w:b/>
          <w:sz w:val="24"/>
          <w:szCs w:val="24"/>
        </w:rPr>
      </w:pPr>
      <w:r>
        <w:rPr>
          <w:rFonts w:ascii="Times New Roman" w:eastAsia="Times New Roman" w:hAnsi="Times New Roman"/>
          <w:b/>
          <w:sz w:val="24"/>
          <w:szCs w:val="24"/>
        </w:rPr>
        <w:t>JANGKA WAKTU KERJA SAMA</w:t>
      </w:r>
    </w:p>
    <w:p w14:paraId="6558DA89" w14:textId="77777777" w:rsidR="00905E52" w:rsidRDefault="00000000">
      <w:pPr>
        <w:jc w:val="both"/>
        <w:rPr>
          <w:rFonts w:ascii="Times New Roman" w:eastAsia="Times New Roman" w:hAnsi="Times New Roman"/>
          <w:sz w:val="24"/>
          <w:szCs w:val="24"/>
        </w:rPr>
      </w:pPr>
      <w:r>
        <w:rPr>
          <w:rFonts w:ascii="Times New Roman" w:eastAsia="Times New Roman" w:hAnsi="Times New Roman"/>
          <w:sz w:val="24"/>
          <w:szCs w:val="24"/>
        </w:rPr>
        <w:t>Perjanjian Kerja sama ini berlaku untuk jangka waktu …..</w:t>
      </w:r>
      <w:r>
        <w:rPr>
          <w:rFonts w:ascii="Times New Roman" w:eastAsia="Times New Roman" w:hAnsi="Times New Roman"/>
          <w:color w:val="FF0000"/>
          <w:sz w:val="24"/>
          <w:szCs w:val="24"/>
        </w:rPr>
        <w:t xml:space="preserve"> (……..) tahun</w:t>
      </w:r>
      <w:r>
        <w:rPr>
          <w:rFonts w:ascii="Times New Roman" w:eastAsia="Times New Roman" w:hAnsi="Times New Roman"/>
          <w:sz w:val="24"/>
          <w:szCs w:val="24"/>
        </w:rPr>
        <w:t xml:space="preserve"> terhitung sejak ditandatangani, dan dapat diperpanjang berdasarkan persetujuan </w:t>
      </w:r>
      <w:r>
        <w:rPr>
          <w:rFonts w:ascii="Times New Roman" w:eastAsia="Times New Roman" w:hAnsi="Times New Roman"/>
          <w:b/>
          <w:sz w:val="24"/>
          <w:szCs w:val="24"/>
        </w:rPr>
        <w:t>PARA PIHAK</w:t>
      </w:r>
      <w:r>
        <w:rPr>
          <w:rFonts w:ascii="Times New Roman" w:eastAsia="Times New Roman" w:hAnsi="Times New Roman"/>
          <w:sz w:val="24"/>
          <w:szCs w:val="24"/>
        </w:rPr>
        <w:t xml:space="preserve"> dengan pemberitahuan secara tertulis ………. (……..) bulan sebelum jangka waktu berakhir.</w:t>
      </w:r>
    </w:p>
    <w:p w14:paraId="1CC4B75A" w14:textId="77777777" w:rsidR="00905E52" w:rsidRDefault="00905E52">
      <w:pPr>
        <w:jc w:val="both"/>
        <w:rPr>
          <w:rFonts w:ascii="Times New Roman" w:eastAsia="Times New Roman" w:hAnsi="Times New Roman"/>
          <w:sz w:val="24"/>
          <w:szCs w:val="24"/>
        </w:rPr>
      </w:pPr>
    </w:p>
    <w:p w14:paraId="41BABBA8" w14:textId="77777777" w:rsidR="00905E52" w:rsidRDefault="00000000">
      <w:pPr>
        <w:jc w:val="center"/>
        <w:rPr>
          <w:rFonts w:ascii="Times New Roman" w:eastAsia="Times New Roman" w:hAnsi="Times New Roman"/>
          <w:b/>
          <w:sz w:val="24"/>
          <w:szCs w:val="24"/>
        </w:rPr>
      </w:pPr>
      <w:r>
        <w:rPr>
          <w:rFonts w:ascii="Times New Roman" w:eastAsia="Times New Roman" w:hAnsi="Times New Roman"/>
          <w:b/>
          <w:sz w:val="24"/>
          <w:szCs w:val="24"/>
        </w:rPr>
        <w:t>Pasal 4</w:t>
      </w:r>
    </w:p>
    <w:p w14:paraId="33BDEC35" w14:textId="77777777" w:rsidR="00905E52" w:rsidRDefault="00000000">
      <w:pPr>
        <w:jc w:val="center"/>
        <w:rPr>
          <w:rFonts w:ascii="Times New Roman" w:eastAsia="Times New Roman" w:hAnsi="Times New Roman"/>
          <w:b/>
          <w:sz w:val="24"/>
          <w:szCs w:val="24"/>
        </w:rPr>
      </w:pPr>
      <w:r>
        <w:rPr>
          <w:rFonts w:ascii="Times New Roman" w:eastAsia="Times New Roman" w:hAnsi="Times New Roman"/>
          <w:b/>
          <w:sz w:val="24"/>
          <w:szCs w:val="24"/>
        </w:rPr>
        <w:t>HAK DAN KEWAJIBAN</w:t>
      </w:r>
    </w:p>
    <w:p w14:paraId="181B6E5F" w14:textId="77777777" w:rsidR="00905E52" w:rsidRDefault="00000000">
      <w:pPr>
        <w:numPr>
          <w:ilvl w:val="0"/>
          <w:numId w:val="11"/>
        </w:numPr>
        <w:ind w:left="360"/>
        <w:jc w:val="both"/>
        <w:rPr>
          <w:rFonts w:ascii="Times New Roman" w:eastAsia="Times New Roman" w:hAnsi="Times New Roman"/>
          <w:sz w:val="24"/>
          <w:szCs w:val="24"/>
        </w:rPr>
      </w:pPr>
      <w:r>
        <w:rPr>
          <w:rFonts w:ascii="Times New Roman" w:eastAsia="Times New Roman" w:hAnsi="Times New Roman"/>
          <w:b/>
          <w:sz w:val="24"/>
          <w:szCs w:val="24"/>
        </w:rPr>
        <w:t>PIHAK KESATU</w:t>
      </w:r>
      <w:r>
        <w:rPr>
          <w:rFonts w:ascii="Times New Roman" w:eastAsia="Times New Roman" w:hAnsi="Times New Roman"/>
          <w:sz w:val="24"/>
          <w:szCs w:val="24"/>
        </w:rPr>
        <w:t xml:space="preserve"> mempunyai hak dan kewajiban sebagai berikut:</w:t>
      </w:r>
    </w:p>
    <w:p w14:paraId="6F65E011" w14:textId="77777777" w:rsidR="00905E52" w:rsidRDefault="00000000">
      <w:pPr>
        <w:numPr>
          <w:ilvl w:val="0"/>
          <w:numId w:val="12"/>
        </w:numPr>
        <w:jc w:val="both"/>
        <w:rPr>
          <w:rFonts w:ascii="Times New Roman" w:eastAsia="Times New Roman" w:hAnsi="Times New Roman"/>
          <w:sz w:val="24"/>
          <w:szCs w:val="24"/>
        </w:rPr>
      </w:pPr>
      <w:r>
        <w:rPr>
          <w:rFonts w:ascii="Times New Roman" w:eastAsia="Times New Roman" w:hAnsi="Times New Roman"/>
          <w:sz w:val="24"/>
          <w:szCs w:val="24"/>
        </w:rPr>
        <w:t xml:space="preserve">Hak </w:t>
      </w:r>
      <w:r>
        <w:rPr>
          <w:rFonts w:ascii="Times New Roman" w:eastAsia="Times New Roman" w:hAnsi="Times New Roman"/>
          <w:b/>
          <w:sz w:val="24"/>
          <w:szCs w:val="24"/>
        </w:rPr>
        <w:t>PIHAK KESATU</w:t>
      </w:r>
      <w:r>
        <w:rPr>
          <w:rFonts w:ascii="Times New Roman" w:eastAsia="Times New Roman" w:hAnsi="Times New Roman"/>
          <w:sz w:val="24"/>
          <w:szCs w:val="24"/>
        </w:rPr>
        <w:t>:</w:t>
      </w:r>
    </w:p>
    <w:p w14:paraId="3251D6CD" w14:textId="77777777" w:rsidR="00905E52" w:rsidRDefault="00000000">
      <w:pPr>
        <w:numPr>
          <w:ilvl w:val="0"/>
          <w:numId w:val="5"/>
        </w:numPr>
        <w:jc w:val="both"/>
        <w:rPr>
          <w:rFonts w:ascii="Times New Roman" w:eastAsia="Times New Roman" w:hAnsi="Times New Roman"/>
          <w:i/>
          <w:sz w:val="24"/>
          <w:szCs w:val="24"/>
        </w:rPr>
      </w:pPr>
      <w:r>
        <w:rPr>
          <w:rFonts w:ascii="Times New Roman" w:eastAsia="Times New Roman" w:hAnsi="Times New Roman"/>
          <w:i/>
          <w:sz w:val="24"/>
          <w:szCs w:val="24"/>
        </w:rPr>
        <w:t xml:space="preserve">Memperoleh hasil pelaksanaan kerjasama di bidang pendidikan, penelitian dan </w:t>
      </w:r>
      <w:r>
        <w:rPr>
          <w:rFonts w:ascii="Times New Roman" w:eastAsia="Times New Roman" w:hAnsi="Times New Roman"/>
          <w:i/>
          <w:sz w:val="24"/>
          <w:szCs w:val="24"/>
        </w:rPr>
        <w:lastRenderedPageBreak/>
        <w:t xml:space="preserve">pengabdian pada masyarakat   sebagaimana dimaksud dalam Pasal 2 yang dilaksanakan oleh </w:t>
      </w:r>
      <w:r>
        <w:rPr>
          <w:rFonts w:ascii="Times New Roman" w:eastAsia="Times New Roman" w:hAnsi="Times New Roman"/>
          <w:b/>
          <w:i/>
          <w:sz w:val="24"/>
          <w:szCs w:val="24"/>
        </w:rPr>
        <w:t>PIHAK KEDUA</w:t>
      </w:r>
      <w:r>
        <w:rPr>
          <w:rFonts w:ascii="Times New Roman" w:eastAsia="Times New Roman" w:hAnsi="Times New Roman"/>
          <w:i/>
          <w:sz w:val="24"/>
          <w:szCs w:val="24"/>
        </w:rPr>
        <w:t>;</w:t>
      </w:r>
    </w:p>
    <w:p w14:paraId="08AA3C3C" w14:textId="77777777" w:rsidR="00905E52" w:rsidRDefault="00000000">
      <w:pPr>
        <w:numPr>
          <w:ilvl w:val="0"/>
          <w:numId w:val="5"/>
        </w:numPr>
        <w:jc w:val="both"/>
        <w:rPr>
          <w:rFonts w:ascii="Times New Roman" w:eastAsia="Times New Roman" w:hAnsi="Times New Roman"/>
          <w:i/>
          <w:sz w:val="24"/>
          <w:szCs w:val="24"/>
        </w:rPr>
      </w:pPr>
      <w:r>
        <w:rPr>
          <w:rFonts w:ascii="Times New Roman" w:eastAsia="Times New Roman" w:hAnsi="Times New Roman"/>
          <w:i/>
          <w:sz w:val="24"/>
          <w:szCs w:val="24"/>
        </w:rPr>
        <w:t xml:space="preserve">Memanfaatkan hasil kerjasama sebagaimana dimaksud pada angka 1) sesuai kebutuhan dan kepentingan </w:t>
      </w:r>
      <w:r>
        <w:rPr>
          <w:rFonts w:ascii="Times New Roman" w:eastAsia="Times New Roman" w:hAnsi="Times New Roman"/>
          <w:b/>
          <w:i/>
          <w:sz w:val="24"/>
          <w:szCs w:val="24"/>
        </w:rPr>
        <w:t>PIHAK KESATU</w:t>
      </w:r>
      <w:r>
        <w:rPr>
          <w:rFonts w:ascii="Times New Roman" w:eastAsia="Times New Roman" w:hAnsi="Times New Roman"/>
          <w:i/>
          <w:sz w:val="24"/>
          <w:szCs w:val="24"/>
        </w:rPr>
        <w:t>;</w:t>
      </w:r>
    </w:p>
    <w:p w14:paraId="05D58166" w14:textId="77777777" w:rsidR="00905E52" w:rsidRDefault="00000000">
      <w:pPr>
        <w:numPr>
          <w:ilvl w:val="0"/>
          <w:numId w:val="5"/>
        </w:numPr>
        <w:jc w:val="both"/>
        <w:rPr>
          <w:rFonts w:ascii="Times New Roman" w:eastAsia="Times New Roman" w:hAnsi="Times New Roman"/>
          <w:i/>
          <w:sz w:val="24"/>
          <w:szCs w:val="24"/>
        </w:rPr>
      </w:pPr>
      <w:r>
        <w:rPr>
          <w:rFonts w:ascii="Times New Roman" w:eastAsia="Times New Roman" w:hAnsi="Times New Roman"/>
          <w:i/>
          <w:sz w:val="24"/>
          <w:szCs w:val="24"/>
        </w:rPr>
        <w:t>…..</w:t>
      </w:r>
    </w:p>
    <w:p w14:paraId="6AD1D0FC" w14:textId="77777777" w:rsidR="00905E52" w:rsidRDefault="00000000">
      <w:pPr>
        <w:numPr>
          <w:ilvl w:val="0"/>
          <w:numId w:val="5"/>
        </w:numPr>
        <w:jc w:val="both"/>
        <w:rPr>
          <w:rFonts w:ascii="Times New Roman" w:eastAsia="Times New Roman" w:hAnsi="Times New Roman"/>
          <w:i/>
          <w:sz w:val="24"/>
          <w:szCs w:val="24"/>
        </w:rPr>
      </w:pPr>
      <w:r>
        <w:rPr>
          <w:rFonts w:ascii="Times New Roman" w:eastAsia="Times New Roman" w:hAnsi="Times New Roman"/>
          <w:i/>
          <w:sz w:val="24"/>
          <w:szCs w:val="24"/>
        </w:rPr>
        <w:t>….</w:t>
      </w:r>
    </w:p>
    <w:p w14:paraId="0E4B56D3" w14:textId="77777777" w:rsidR="00905E52" w:rsidRDefault="00000000">
      <w:pPr>
        <w:numPr>
          <w:ilvl w:val="0"/>
          <w:numId w:val="12"/>
        </w:numPr>
        <w:jc w:val="both"/>
        <w:rPr>
          <w:rFonts w:ascii="Times New Roman" w:eastAsia="Times New Roman" w:hAnsi="Times New Roman"/>
          <w:sz w:val="24"/>
          <w:szCs w:val="24"/>
        </w:rPr>
      </w:pPr>
      <w:r>
        <w:rPr>
          <w:rFonts w:ascii="Times New Roman" w:eastAsia="Times New Roman" w:hAnsi="Times New Roman"/>
          <w:sz w:val="24"/>
          <w:szCs w:val="24"/>
        </w:rPr>
        <w:t xml:space="preserve">Kewajiban </w:t>
      </w:r>
      <w:r>
        <w:rPr>
          <w:rFonts w:ascii="Times New Roman" w:eastAsia="Times New Roman" w:hAnsi="Times New Roman"/>
          <w:b/>
          <w:sz w:val="24"/>
          <w:szCs w:val="24"/>
        </w:rPr>
        <w:t>PIHAK KESATU</w:t>
      </w:r>
      <w:r>
        <w:rPr>
          <w:rFonts w:ascii="Times New Roman" w:eastAsia="Times New Roman" w:hAnsi="Times New Roman"/>
          <w:sz w:val="24"/>
          <w:szCs w:val="24"/>
        </w:rPr>
        <w:t>:</w:t>
      </w:r>
    </w:p>
    <w:p w14:paraId="7B4E991E" w14:textId="77777777" w:rsidR="00905E52" w:rsidRDefault="00000000">
      <w:pPr>
        <w:numPr>
          <w:ilvl w:val="0"/>
          <w:numId w:val="1"/>
        </w:numPr>
        <w:ind w:left="1080"/>
        <w:jc w:val="both"/>
        <w:rPr>
          <w:rFonts w:ascii="Times New Roman" w:eastAsia="Times New Roman" w:hAnsi="Times New Roman"/>
          <w:i/>
          <w:sz w:val="24"/>
          <w:szCs w:val="24"/>
        </w:rPr>
      </w:pPr>
      <w:r>
        <w:rPr>
          <w:rFonts w:ascii="Times New Roman" w:eastAsia="Times New Roman" w:hAnsi="Times New Roman"/>
          <w:i/>
          <w:sz w:val="24"/>
          <w:szCs w:val="24"/>
        </w:rPr>
        <w:t xml:space="preserve">Memfasilitasi pelaksanaan kerjasama di bidang pendidikan, penelitian dan pengabdian pada masyarakat  sesuai kewenangan dan kemampuan </w:t>
      </w:r>
      <w:r>
        <w:rPr>
          <w:rFonts w:ascii="Times New Roman" w:eastAsia="Times New Roman" w:hAnsi="Times New Roman"/>
          <w:b/>
          <w:i/>
          <w:sz w:val="24"/>
          <w:szCs w:val="24"/>
        </w:rPr>
        <w:t>PIHAK KESATU</w:t>
      </w:r>
      <w:r>
        <w:rPr>
          <w:rFonts w:ascii="Times New Roman" w:eastAsia="Times New Roman" w:hAnsi="Times New Roman"/>
          <w:i/>
          <w:sz w:val="24"/>
          <w:szCs w:val="24"/>
        </w:rPr>
        <w:t>;</w:t>
      </w:r>
    </w:p>
    <w:p w14:paraId="11550425" w14:textId="77777777" w:rsidR="00905E52" w:rsidRDefault="00000000">
      <w:pPr>
        <w:numPr>
          <w:ilvl w:val="0"/>
          <w:numId w:val="1"/>
        </w:numPr>
        <w:ind w:left="1080"/>
        <w:jc w:val="both"/>
        <w:rPr>
          <w:rFonts w:ascii="Times New Roman" w:eastAsia="Times New Roman" w:hAnsi="Times New Roman"/>
          <w:i/>
          <w:sz w:val="24"/>
          <w:szCs w:val="24"/>
        </w:rPr>
      </w:pPr>
      <w:r>
        <w:rPr>
          <w:rFonts w:ascii="Times New Roman" w:eastAsia="Times New Roman" w:hAnsi="Times New Roman"/>
          <w:i/>
          <w:sz w:val="24"/>
          <w:szCs w:val="24"/>
        </w:rPr>
        <w:t xml:space="preserve">Memberikan bimbingan dan arahan kepada </w:t>
      </w:r>
      <w:r>
        <w:rPr>
          <w:rFonts w:ascii="Times New Roman" w:eastAsia="Times New Roman" w:hAnsi="Times New Roman"/>
          <w:b/>
          <w:i/>
          <w:sz w:val="24"/>
          <w:szCs w:val="24"/>
        </w:rPr>
        <w:t>PIHAK KEDUA</w:t>
      </w:r>
      <w:r>
        <w:rPr>
          <w:rFonts w:ascii="Times New Roman" w:eastAsia="Times New Roman" w:hAnsi="Times New Roman"/>
          <w:i/>
          <w:sz w:val="24"/>
          <w:szCs w:val="24"/>
        </w:rPr>
        <w:t xml:space="preserve"> sesuai dengan kewenangannya.</w:t>
      </w:r>
    </w:p>
    <w:p w14:paraId="058CB6D1" w14:textId="77777777" w:rsidR="00905E52" w:rsidRDefault="00000000">
      <w:pPr>
        <w:numPr>
          <w:ilvl w:val="0"/>
          <w:numId w:val="1"/>
        </w:numPr>
        <w:ind w:left="1080"/>
        <w:jc w:val="both"/>
        <w:rPr>
          <w:rFonts w:ascii="Times New Roman" w:eastAsia="Times New Roman" w:hAnsi="Times New Roman"/>
          <w:i/>
          <w:sz w:val="24"/>
          <w:szCs w:val="24"/>
        </w:rPr>
      </w:pPr>
      <w:r>
        <w:rPr>
          <w:rFonts w:ascii="Times New Roman" w:eastAsia="Times New Roman" w:hAnsi="Times New Roman"/>
          <w:i/>
          <w:sz w:val="24"/>
          <w:szCs w:val="24"/>
        </w:rPr>
        <w:t>….</w:t>
      </w:r>
    </w:p>
    <w:p w14:paraId="024E2C52" w14:textId="77777777" w:rsidR="00905E52" w:rsidRDefault="00000000">
      <w:pPr>
        <w:numPr>
          <w:ilvl w:val="0"/>
          <w:numId w:val="1"/>
        </w:numPr>
        <w:ind w:left="1080"/>
        <w:jc w:val="both"/>
        <w:rPr>
          <w:rFonts w:ascii="Times New Roman" w:eastAsia="Times New Roman" w:hAnsi="Times New Roman"/>
          <w:i/>
          <w:sz w:val="24"/>
          <w:szCs w:val="24"/>
        </w:rPr>
      </w:pPr>
      <w:r>
        <w:rPr>
          <w:rFonts w:ascii="Times New Roman" w:eastAsia="Times New Roman" w:hAnsi="Times New Roman"/>
          <w:i/>
          <w:sz w:val="24"/>
          <w:szCs w:val="24"/>
        </w:rPr>
        <w:t>….</w:t>
      </w:r>
    </w:p>
    <w:p w14:paraId="0C0708B4" w14:textId="77777777" w:rsidR="00905E52" w:rsidRDefault="00000000">
      <w:pPr>
        <w:numPr>
          <w:ilvl w:val="0"/>
          <w:numId w:val="11"/>
        </w:numPr>
        <w:ind w:left="360"/>
        <w:jc w:val="both"/>
        <w:rPr>
          <w:rFonts w:ascii="Times New Roman" w:eastAsia="Times New Roman" w:hAnsi="Times New Roman"/>
          <w:sz w:val="24"/>
          <w:szCs w:val="24"/>
        </w:rPr>
      </w:pPr>
      <w:r>
        <w:rPr>
          <w:rFonts w:ascii="Times New Roman" w:eastAsia="Times New Roman" w:hAnsi="Times New Roman"/>
          <w:b/>
          <w:sz w:val="24"/>
          <w:szCs w:val="24"/>
        </w:rPr>
        <w:t>PIHAK KEDUA</w:t>
      </w:r>
      <w:r>
        <w:rPr>
          <w:rFonts w:ascii="Times New Roman" w:eastAsia="Times New Roman" w:hAnsi="Times New Roman"/>
          <w:sz w:val="24"/>
          <w:szCs w:val="24"/>
        </w:rPr>
        <w:t xml:space="preserve"> mempunyai hak dan kewajiban sebagai berikut:</w:t>
      </w:r>
    </w:p>
    <w:p w14:paraId="04E59CBD" w14:textId="77777777" w:rsidR="00905E52" w:rsidRDefault="00000000">
      <w:pPr>
        <w:numPr>
          <w:ilvl w:val="0"/>
          <w:numId w:val="2"/>
        </w:numPr>
        <w:jc w:val="both"/>
        <w:rPr>
          <w:rFonts w:ascii="Times New Roman" w:eastAsia="Times New Roman" w:hAnsi="Times New Roman"/>
          <w:i/>
          <w:sz w:val="24"/>
          <w:szCs w:val="24"/>
        </w:rPr>
      </w:pPr>
      <w:r>
        <w:rPr>
          <w:rFonts w:ascii="Times New Roman" w:eastAsia="Times New Roman" w:hAnsi="Times New Roman"/>
          <w:i/>
          <w:sz w:val="24"/>
          <w:szCs w:val="24"/>
        </w:rPr>
        <w:t xml:space="preserve">Hak </w:t>
      </w:r>
      <w:r>
        <w:rPr>
          <w:rFonts w:ascii="Times New Roman" w:eastAsia="Times New Roman" w:hAnsi="Times New Roman"/>
          <w:b/>
          <w:i/>
          <w:sz w:val="24"/>
          <w:szCs w:val="24"/>
        </w:rPr>
        <w:t>PIHAK KEDUA</w:t>
      </w:r>
      <w:r>
        <w:rPr>
          <w:rFonts w:ascii="Times New Roman" w:eastAsia="Times New Roman" w:hAnsi="Times New Roman"/>
          <w:i/>
          <w:sz w:val="24"/>
          <w:szCs w:val="24"/>
        </w:rPr>
        <w:t>:</w:t>
      </w:r>
    </w:p>
    <w:p w14:paraId="77BAC3BB" w14:textId="77777777" w:rsidR="00905E52" w:rsidRDefault="00000000">
      <w:pPr>
        <w:numPr>
          <w:ilvl w:val="0"/>
          <w:numId w:val="7"/>
        </w:numPr>
        <w:jc w:val="both"/>
        <w:rPr>
          <w:rFonts w:ascii="Times New Roman" w:eastAsia="Times New Roman" w:hAnsi="Times New Roman"/>
          <w:i/>
          <w:sz w:val="24"/>
          <w:szCs w:val="24"/>
        </w:rPr>
      </w:pPr>
      <w:r>
        <w:rPr>
          <w:rFonts w:ascii="Times New Roman" w:eastAsia="Times New Roman" w:hAnsi="Times New Roman"/>
          <w:i/>
          <w:sz w:val="24"/>
          <w:szCs w:val="24"/>
        </w:rPr>
        <w:t xml:space="preserve">Mendapat fasilitas pengembangan kegiatan yang meliputi bidang pendidikan, penelitian dan pengabdian pada masyarakat dari </w:t>
      </w:r>
      <w:r>
        <w:rPr>
          <w:rFonts w:ascii="Times New Roman" w:eastAsia="Times New Roman" w:hAnsi="Times New Roman"/>
          <w:b/>
          <w:i/>
          <w:sz w:val="24"/>
          <w:szCs w:val="24"/>
        </w:rPr>
        <w:t>PIHAK KESATU</w:t>
      </w:r>
      <w:r>
        <w:rPr>
          <w:rFonts w:ascii="Times New Roman" w:eastAsia="Times New Roman" w:hAnsi="Times New Roman"/>
          <w:i/>
          <w:sz w:val="24"/>
          <w:szCs w:val="24"/>
        </w:rPr>
        <w:t xml:space="preserve"> sesuai kewenangan dan kemampuan;</w:t>
      </w:r>
    </w:p>
    <w:p w14:paraId="52F3E003" w14:textId="77777777" w:rsidR="00905E52" w:rsidRDefault="00000000">
      <w:pPr>
        <w:numPr>
          <w:ilvl w:val="0"/>
          <w:numId w:val="7"/>
        </w:numPr>
        <w:jc w:val="both"/>
        <w:rPr>
          <w:rFonts w:ascii="Times New Roman" w:eastAsia="Times New Roman" w:hAnsi="Times New Roman"/>
          <w:i/>
          <w:sz w:val="24"/>
          <w:szCs w:val="24"/>
        </w:rPr>
      </w:pPr>
      <w:r>
        <w:rPr>
          <w:rFonts w:ascii="Times New Roman" w:eastAsia="Times New Roman" w:hAnsi="Times New Roman"/>
          <w:i/>
          <w:sz w:val="24"/>
          <w:szCs w:val="24"/>
        </w:rPr>
        <w:t xml:space="preserve">Memperoleh bimbingan dan arahan dari </w:t>
      </w:r>
      <w:r>
        <w:rPr>
          <w:rFonts w:ascii="Times New Roman" w:eastAsia="Times New Roman" w:hAnsi="Times New Roman"/>
          <w:b/>
          <w:i/>
          <w:sz w:val="24"/>
          <w:szCs w:val="24"/>
        </w:rPr>
        <w:t>PIHAK PERTAMA</w:t>
      </w:r>
      <w:r>
        <w:rPr>
          <w:rFonts w:ascii="Times New Roman" w:eastAsia="Times New Roman" w:hAnsi="Times New Roman"/>
          <w:i/>
          <w:sz w:val="24"/>
          <w:szCs w:val="24"/>
        </w:rPr>
        <w:t xml:space="preserve"> dalam pelaksanaan kerjasama di bidang pendidikan, penelitian dan pengabdian pada masyarakat yang dilaksanakan di lingkungan wilayah </w:t>
      </w:r>
      <w:r>
        <w:rPr>
          <w:rFonts w:ascii="Times New Roman" w:eastAsia="Times New Roman" w:hAnsi="Times New Roman"/>
          <w:b/>
          <w:i/>
          <w:sz w:val="24"/>
          <w:szCs w:val="24"/>
        </w:rPr>
        <w:t>PIHAK KESATU</w:t>
      </w:r>
    </w:p>
    <w:p w14:paraId="70E5A86E" w14:textId="77777777" w:rsidR="00905E52" w:rsidRDefault="00000000">
      <w:pPr>
        <w:numPr>
          <w:ilvl w:val="0"/>
          <w:numId w:val="7"/>
        </w:numPr>
        <w:jc w:val="both"/>
        <w:rPr>
          <w:rFonts w:ascii="Times New Roman" w:eastAsia="Times New Roman" w:hAnsi="Times New Roman"/>
          <w:i/>
          <w:sz w:val="24"/>
          <w:szCs w:val="24"/>
        </w:rPr>
      </w:pPr>
      <w:r>
        <w:rPr>
          <w:rFonts w:ascii="Times New Roman" w:eastAsia="Times New Roman" w:hAnsi="Times New Roman"/>
          <w:b/>
          <w:i/>
          <w:sz w:val="24"/>
          <w:szCs w:val="24"/>
        </w:rPr>
        <w:t>………………….</w:t>
      </w:r>
    </w:p>
    <w:p w14:paraId="357B7FE5" w14:textId="77777777" w:rsidR="00905E52" w:rsidRDefault="00000000">
      <w:pPr>
        <w:numPr>
          <w:ilvl w:val="0"/>
          <w:numId w:val="7"/>
        </w:numPr>
        <w:jc w:val="both"/>
        <w:rPr>
          <w:rFonts w:ascii="Times New Roman" w:eastAsia="Times New Roman" w:hAnsi="Times New Roman"/>
          <w:i/>
          <w:sz w:val="24"/>
          <w:szCs w:val="24"/>
        </w:rPr>
      </w:pPr>
      <w:r>
        <w:rPr>
          <w:rFonts w:ascii="Times New Roman" w:eastAsia="Times New Roman" w:hAnsi="Times New Roman"/>
          <w:b/>
          <w:i/>
          <w:sz w:val="24"/>
          <w:szCs w:val="24"/>
        </w:rPr>
        <w:t>………………….</w:t>
      </w:r>
    </w:p>
    <w:p w14:paraId="5DE63873" w14:textId="77777777" w:rsidR="00905E52" w:rsidRDefault="00000000">
      <w:pPr>
        <w:numPr>
          <w:ilvl w:val="0"/>
          <w:numId w:val="2"/>
        </w:numPr>
        <w:jc w:val="both"/>
        <w:rPr>
          <w:rFonts w:ascii="Times New Roman" w:eastAsia="Times New Roman" w:hAnsi="Times New Roman"/>
          <w:sz w:val="24"/>
          <w:szCs w:val="24"/>
        </w:rPr>
      </w:pPr>
      <w:r>
        <w:rPr>
          <w:rFonts w:ascii="Times New Roman" w:eastAsia="Times New Roman" w:hAnsi="Times New Roman"/>
          <w:sz w:val="24"/>
          <w:szCs w:val="24"/>
        </w:rPr>
        <w:t xml:space="preserve">Kewajiban </w:t>
      </w:r>
      <w:r>
        <w:rPr>
          <w:rFonts w:ascii="Times New Roman" w:eastAsia="Times New Roman" w:hAnsi="Times New Roman"/>
          <w:b/>
          <w:sz w:val="24"/>
          <w:szCs w:val="24"/>
        </w:rPr>
        <w:t>PIHAK KEDUA</w:t>
      </w:r>
      <w:r>
        <w:rPr>
          <w:rFonts w:ascii="Times New Roman" w:eastAsia="Times New Roman" w:hAnsi="Times New Roman"/>
          <w:sz w:val="24"/>
          <w:szCs w:val="24"/>
        </w:rPr>
        <w:t>:</w:t>
      </w:r>
    </w:p>
    <w:p w14:paraId="64107FD2" w14:textId="77777777" w:rsidR="00905E52" w:rsidRDefault="00000000">
      <w:pPr>
        <w:numPr>
          <w:ilvl w:val="0"/>
          <w:numId w:val="3"/>
        </w:numPr>
        <w:jc w:val="both"/>
        <w:rPr>
          <w:rFonts w:ascii="Times New Roman" w:eastAsia="Times New Roman" w:hAnsi="Times New Roman"/>
          <w:i/>
          <w:sz w:val="24"/>
          <w:szCs w:val="24"/>
        </w:rPr>
      </w:pPr>
      <w:r>
        <w:rPr>
          <w:rFonts w:ascii="Times New Roman" w:eastAsia="Times New Roman" w:hAnsi="Times New Roman"/>
          <w:i/>
          <w:sz w:val="24"/>
          <w:szCs w:val="24"/>
        </w:rPr>
        <w:t xml:space="preserve">Berperan serta dalam penyelesaian permasalahan sesuai dengan konsentrasi bidang ilmu yang dimiliki oleh </w:t>
      </w:r>
      <w:r>
        <w:rPr>
          <w:rFonts w:ascii="Times New Roman" w:eastAsia="Times New Roman" w:hAnsi="Times New Roman"/>
          <w:b/>
          <w:i/>
          <w:sz w:val="24"/>
          <w:szCs w:val="24"/>
        </w:rPr>
        <w:t>PIHAK KEDUA</w:t>
      </w:r>
      <w:r>
        <w:rPr>
          <w:rFonts w:ascii="Times New Roman" w:eastAsia="Times New Roman" w:hAnsi="Times New Roman"/>
          <w:i/>
          <w:sz w:val="24"/>
          <w:szCs w:val="24"/>
        </w:rPr>
        <w:t>;</w:t>
      </w:r>
    </w:p>
    <w:p w14:paraId="680498A4" w14:textId="77777777" w:rsidR="00905E52" w:rsidRDefault="00000000">
      <w:pPr>
        <w:numPr>
          <w:ilvl w:val="0"/>
          <w:numId w:val="3"/>
        </w:numPr>
        <w:jc w:val="both"/>
        <w:rPr>
          <w:rFonts w:ascii="Times New Roman" w:eastAsia="Times New Roman" w:hAnsi="Times New Roman"/>
          <w:i/>
          <w:sz w:val="24"/>
          <w:szCs w:val="24"/>
        </w:rPr>
      </w:pPr>
      <w:r>
        <w:rPr>
          <w:rFonts w:ascii="Times New Roman" w:eastAsia="Times New Roman" w:hAnsi="Times New Roman"/>
          <w:i/>
          <w:sz w:val="24"/>
          <w:szCs w:val="24"/>
        </w:rPr>
        <w:t xml:space="preserve">Menyerahkan hasil pelaksanaan kerjasama di bidang pendidikan, penelitian dan pengabdian pada masyarakat oleh </w:t>
      </w:r>
      <w:r>
        <w:rPr>
          <w:rFonts w:ascii="Times New Roman" w:eastAsia="Times New Roman" w:hAnsi="Times New Roman"/>
          <w:b/>
          <w:i/>
          <w:sz w:val="24"/>
          <w:szCs w:val="24"/>
        </w:rPr>
        <w:t>PIHAK KEDUA</w:t>
      </w:r>
      <w:r>
        <w:rPr>
          <w:rFonts w:ascii="Times New Roman" w:eastAsia="Times New Roman" w:hAnsi="Times New Roman"/>
          <w:i/>
          <w:sz w:val="24"/>
          <w:szCs w:val="24"/>
        </w:rPr>
        <w:t xml:space="preserve"> secara tertulis disertai dokumen pendukung.</w:t>
      </w:r>
    </w:p>
    <w:p w14:paraId="1360C75D" w14:textId="77777777" w:rsidR="00905E52" w:rsidRDefault="00000000">
      <w:pPr>
        <w:numPr>
          <w:ilvl w:val="0"/>
          <w:numId w:val="3"/>
        </w:numPr>
        <w:jc w:val="both"/>
        <w:rPr>
          <w:rFonts w:ascii="Times New Roman" w:eastAsia="Times New Roman" w:hAnsi="Times New Roman"/>
          <w:i/>
          <w:sz w:val="24"/>
          <w:szCs w:val="24"/>
        </w:rPr>
      </w:pPr>
      <w:r>
        <w:rPr>
          <w:rFonts w:ascii="Times New Roman" w:eastAsia="Times New Roman" w:hAnsi="Times New Roman"/>
          <w:i/>
          <w:sz w:val="24"/>
          <w:szCs w:val="24"/>
        </w:rPr>
        <w:t>……………….</w:t>
      </w:r>
    </w:p>
    <w:p w14:paraId="02CCF0F6" w14:textId="77777777" w:rsidR="00905E52" w:rsidRDefault="00000000">
      <w:pPr>
        <w:numPr>
          <w:ilvl w:val="0"/>
          <w:numId w:val="3"/>
        </w:numPr>
        <w:jc w:val="both"/>
        <w:rPr>
          <w:rFonts w:ascii="Times New Roman" w:eastAsia="Times New Roman" w:hAnsi="Times New Roman"/>
          <w:i/>
          <w:sz w:val="24"/>
          <w:szCs w:val="24"/>
        </w:rPr>
      </w:pPr>
      <w:r>
        <w:rPr>
          <w:rFonts w:ascii="Times New Roman" w:eastAsia="Times New Roman" w:hAnsi="Times New Roman"/>
          <w:i/>
          <w:sz w:val="24"/>
          <w:szCs w:val="24"/>
        </w:rPr>
        <w:lastRenderedPageBreak/>
        <w:t>……………….</w:t>
      </w:r>
    </w:p>
    <w:p w14:paraId="0B44CD5C" w14:textId="77777777" w:rsidR="00905E52" w:rsidRDefault="00905E52">
      <w:pPr>
        <w:jc w:val="center"/>
        <w:rPr>
          <w:rFonts w:ascii="Times New Roman" w:eastAsia="Times New Roman" w:hAnsi="Times New Roman"/>
          <w:b/>
          <w:sz w:val="24"/>
          <w:szCs w:val="24"/>
        </w:rPr>
      </w:pPr>
    </w:p>
    <w:p w14:paraId="6986FA8B" w14:textId="77777777" w:rsidR="00905E52" w:rsidRDefault="00000000">
      <w:pPr>
        <w:jc w:val="center"/>
        <w:rPr>
          <w:rFonts w:ascii="Times New Roman" w:eastAsia="Times New Roman" w:hAnsi="Times New Roman"/>
          <w:b/>
          <w:sz w:val="24"/>
          <w:szCs w:val="24"/>
        </w:rPr>
      </w:pPr>
      <w:r>
        <w:rPr>
          <w:rFonts w:ascii="Times New Roman" w:eastAsia="Times New Roman" w:hAnsi="Times New Roman"/>
          <w:b/>
          <w:sz w:val="24"/>
          <w:szCs w:val="24"/>
        </w:rPr>
        <w:t>Pasal 5</w:t>
      </w:r>
    </w:p>
    <w:p w14:paraId="7A469933" w14:textId="77777777" w:rsidR="00905E52" w:rsidRDefault="00000000">
      <w:pPr>
        <w:jc w:val="center"/>
        <w:rPr>
          <w:rFonts w:ascii="Times New Roman" w:eastAsia="Times New Roman" w:hAnsi="Times New Roman"/>
          <w:b/>
          <w:sz w:val="24"/>
          <w:szCs w:val="24"/>
        </w:rPr>
      </w:pPr>
      <w:r>
        <w:rPr>
          <w:rFonts w:ascii="Times New Roman" w:eastAsia="Times New Roman" w:hAnsi="Times New Roman"/>
          <w:b/>
          <w:sz w:val="24"/>
          <w:szCs w:val="24"/>
        </w:rPr>
        <w:t xml:space="preserve">PELAKSANAAN </w:t>
      </w:r>
    </w:p>
    <w:p w14:paraId="01702DF8" w14:textId="77777777" w:rsidR="00905E52" w:rsidRDefault="00000000">
      <w:pPr>
        <w:widowControl/>
        <w:numPr>
          <w:ilvl w:val="0"/>
          <w:numId w:val="15"/>
        </w:numPr>
        <w:pBdr>
          <w:top w:val="nil"/>
          <w:left w:val="nil"/>
          <w:bottom w:val="nil"/>
          <w:right w:val="nil"/>
          <w:between w:val="nil"/>
        </w:pBdr>
        <w:spacing w:after="0" w:line="240" w:lineRule="auto"/>
        <w:ind w:left="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Pelaksanaan kerja sama secara rinci akan ditindak lanjuti dengan </w:t>
      </w:r>
      <w:r>
        <w:rPr>
          <w:rFonts w:ascii="Times New Roman" w:eastAsia="Times New Roman" w:hAnsi="Times New Roman"/>
          <w:b/>
          <w:i/>
          <w:color w:val="000000"/>
          <w:sz w:val="24"/>
          <w:szCs w:val="24"/>
        </w:rPr>
        <w:t xml:space="preserve">Implementing Arrangement </w:t>
      </w:r>
      <w:r>
        <w:rPr>
          <w:rFonts w:ascii="Times New Roman" w:eastAsia="Times New Roman" w:hAnsi="Times New Roman"/>
          <w:b/>
          <w:color w:val="000000"/>
          <w:sz w:val="24"/>
          <w:szCs w:val="24"/>
        </w:rPr>
        <w:t>(IA)  atau pengaturan pelaksanaan kerja sama</w:t>
      </w:r>
      <w:r>
        <w:rPr>
          <w:rFonts w:ascii="Times New Roman" w:eastAsia="Times New Roman" w:hAnsi="Times New Roman"/>
          <w:color w:val="000000"/>
          <w:sz w:val="24"/>
          <w:szCs w:val="24"/>
        </w:rPr>
        <w:t xml:space="preserve">  perwakilan dari </w:t>
      </w:r>
      <w:r>
        <w:rPr>
          <w:rFonts w:ascii="Times New Roman" w:eastAsia="Times New Roman" w:hAnsi="Times New Roman"/>
          <w:b/>
          <w:color w:val="000000"/>
          <w:sz w:val="24"/>
          <w:szCs w:val="24"/>
        </w:rPr>
        <w:t>PIHAK KESATU</w:t>
      </w:r>
      <w:r>
        <w:rPr>
          <w:rFonts w:ascii="Times New Roman" w:eastAsia="Times New Roman" w:hAnsi="Times New Roman"/>
          <w:color w:val="000000"/>
          <w:sz w:val="24"/>
          <w:szCs w:val="24"/>
        </w:rPr>
        <w:t xml:space="preserve"> dengan Program Studi yang ditunjuk oleh </w:t>
      </w:r>
      <w:r>
        <w:rPr>
          <w:rFonts w:ascii="Times New Roman" w:eastAsia="Times New Roman" w:hAnsi="Times New Roman"/>
          <w:b/>
          <w:color w:val="000000"/>
          <w:sz w:val="24"/>
          <w:szCs w:val="24"/>
        </w:rPr>
        <w:t>PIHAK KEDUA</w:t>
      </w:r>
      <w:r>
        <w:rPr>
          <w:rFonts w:ascii="Times New Roman" w:eastAsia="Times New Roman" w:hAnsi="Times New Roman"/>
          <w:color w:val="000000"/>
          <w:sz w:val="24"/>
          <w:szCs w:val="24"/>
        </w:rPr>
        <w:t xml:space="preserve"> yang melaksanakan program dan/atau kegiatan kerja sama ini.</w:t>
      </w:r>
    </w:p>
    <w:p w14:paraId="47A0410F" w14:textId="77777777" w:rsidR="00905E52" w:rsidRDefault="00000000">
      <w:pPr>
        <w:widowControl/>
        <w:numPr>
          <w:ilvl w:val="0"/>
          <w:numId w:val="15"/>
        </w:numPr>
        <w:pBdr>
          <w:top w:val="nil"/>
          <w:left w:val="nil"/>
          <w:bottom w:val="nil"/>
          <w:right w:val="nil"/>
          <w:between w:val="nil"/>
        </w:pBdr>
        <w:spacing w:after="0" w:line="240" w:lineRule="auto"/>
        <w:ind w:left="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Program Studi yang ditunjuk oleh PIHAK KEDUA sebagai berikut</w:t>
      </w:r>
    </w:p>
    <w:p w14:paraId="69ECBE9B" w14:textId="77777777" w:rsidR="00905E52" w:rsidRDefault="00000000">
      <w:pPr>
        <w:widowControl/>
        <w:numPr>
          <w:ilvl w:val="1"/>
          <w:numId w:val="15"/>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Program Studi ……………………..</w:t>
      </w:r>
    </w:p>
    <w:p w14:paraId="3A5923AA" w14:textId="77777777" w:rsidR="00905E52" w:rsidRDefault="00000000">
      <w:pPr>
        <w:widowControl/>
        <w:numPr>
          <w:ilvl w:val="1"/>
          <w:numId w:val="15"/>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Program Studi ……………………..</w:t>
      </w:r>
    </w:p>
    <w:p w14:paraId="08BA050E" w14:textId="77777777" w:rsidR="00905E52" w:rsidRDefault="00000000">
      <w:pPr>
        <w:widowControl/>
        <w:numPr>
          <w:ilvl w:val="1"/>
          <w:numId w:val="15"/>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dst</w:t>
      </w:r>
    </w:p>
    <w:p w14:paraId="6360AAD2" w14:textId="77777777" w:rsidR="00905E52" w:rsidRDefault="00905E52">
      <w:pPr>
        <w:widowControl/>
        <w:pBdr>
          <w:top w:val="nil"/>
          <w:left w:val="nil"/>
          <w:bottom w:val="nil"/>
          <w:right w:val="nil"/>
          <w:between w:val="nil"/>
        </w:pBdr>
        <w:spacing w:after="0" w:line="240" w:lineRule="auto"/>
        <w:jc w:val="both"/>
        <w:rPr>
          <w:rFonts w:ascii="Times New Roman" w:eastAsia="Times New Roman" w:hAnsi="Times New Roman"/>
          <w:b/>
          <w:color w:val="000000"/>
          <w:sz w:val="24"/>
          <w:szCs w:val="24"/>
        </w:rPr>
      </w:pPr>
    </w:p>
    <w:p w14:paraId="0E863819" w14:textId="77777777" w:rsidR="00905E52" w:rsidRDefault="00000000">
      <w:pPr>
        <w:jc w:val="center"/>
        <w:rPr>
          <w:rFonts w:ascii="Times New Roman" w:eastAsia="Times New Roman" w:hAnsi="Times New Roman"/>
          <w:b/>
          <w:sz w:val="24"/>
          <w:szCs w:val="24"/>
        </w:rPr>
      </w:pPr>
      <w:r>
        <w:rPr>
          <w:rFonts w:ascii="Times New Roman" w:eastAsia="Times New Roman" w:hAnsi="Times New Roman"/>
          <w:b/>
          <w:sz w:val="24"/>
          <w:szCs w:val="24"/>
        </w:rPr>
        <w:t>Pasal 6</w:t>
      </w:r>
    </w:p>
    <w:p w14:paraId="4E22C995" w14:textId="77777777" w:rsidR="00905E52" w:rsidRDefault="00000000">
      <w:pPr>
        <w:jc w:val="center"/>
        <w:rPr>
          <w:rFonts w:ascii="Times New Roman" w:eastAsia="Times New Roman" w:hAnsi="Times New Roman"/>
          <w:b/>
          <w:sz w:val="24"/>
          <w:szCs w:val="24"/>
        </w:rPr>
      </w:pPr>
      <w:r>
        <w:rPr>
          <w:rFonts w:ascii="Times New Roman" w:eastAsia="Times New Roman" w:hAnsi="Times New Roman"/>
          <w:b/>
          <w:sz w:val="24"/>
          <w:szCs w:val="24"/>
        </w:rPr>
        <w:t>PEMBIAYAAN</w:t>
      </w:r>
    </w:p>
    <w:p w14:paraId="279C434E" w14:textId="77777777" w:rsidR="00905E52" w:rsidRDefault="00000000">
      <w:pPr>
        <w:pBdr>
          <w:top w:val="nil"/>
          <w:left w:val="nil"/>
          <w:bottom w:val="nil"/>
          <w:right w:val="nil"/>
          <w:between w:val="nil"/>
        </w:pBdr>
        <w:spacing w:after="0"/>
        <w:jc w:val="both"/>
        <w:rPr>
          <w:color w:val="000000"/>
          <w:sz w:val="24"/>
          <w:szCs w:val="24"/>
        </w:rPr>
      </w:pPr>
      <w:r>
        <w:rPr>
          <w:rFonts w:ascii="Times New Roman" w:eastAsia="Times New Roman" w:hAnsi="Times New Roman"/>
          <w:color w:val="000000"/>
          <w:sz w:val="24"/>
          <w:szCs w:val="24"/>
        </w:rPr>
        <w:t>PARA PIHAK sepakat untuk biaya yang timbul sebagai akibat dari Perjanjian Kerja Sama ini menjadi beban dan tanggung jawab masing-masing PIHAK, kecuali yang berlaku lain sesuai kesepakatan PARA PIHAK</w:t>
      </w:r>
      <w:r>
        <w:rPr>
          <w:color w:val="000000"/>
          <w:sz w:val="24"/>
          <w:szCs w:val="24"/>
        </w:rPr>
        <w:t>.</w:t>
      </w:r>
    </w:p>
    <w:p w14:paraId="30CEC993" w14:textId="77777777" w:rsidR="00905E52" w:rsidRDefault="00905E52">
      <w:pPr>
        <w:pBdr>
          <w:top w:val="nil"/>
          <w:left w:val="nil"/>
          <w:bottom w:val="nil"/>
          <w:right w:val="nil"/>
          <w:between w:val="nil"/>
        </w:pBdr>
        <w:spacing w:after="0"/>
        <w:jc w:val="both"/>
        <w:rPr>
          <w:color w:val="000000"/>
          <w:sz w:val="24"/>
          <w:szCs w:val="24"/>
        </w:rPr>
      </w:pPr>
    </w:p>
    <w:p w14:paraId="0817D5C3" w14:textId="77777777" w:rsidR="00905E52" w:rsidRDefault="00000000">
      <w:pPr>
        <w:jc w:val="center"/>
        <w:rPr>
          <w:rFonts w:ascii="Times New Roman" w:eastAsia="Times New Roman" w:hAnsi="Times New Roman"/>
          <w:b/>
          <w:sz w:val="24"/>
          <w:szCs w:val="24"/>
        </w:rPr>
      </w:pPr>
      <w:r>
        <w:rPr>
          <w:rFonts w:ascii="Times New Roman" w:eastAsia="Times New Roman" w:hAnsi="Times New Roman"/>
          <w:b/>
          <w:sz w:val="24"/>
          <w:szCs w:val="24"/>
        </w:rPr>
        <w:t>Pasal 7</w:t>
      </w:r>
    </w:p>
    <w:p w14:paraId="157046A6" w14:textId="77777777" w:rsidR="00905E52" w:rsidRDefault="00000000">
      <w:pPr>
        <w:jc w:val="center"/>
        <w:rPr>
          <w:rFonts w:ascii="Times New Roman" w:eastAsia="Times New Roman" w:hAnsi="Times New Roman"/>
          <w:b/>
          <w:sz w:val="24"/>
          <w:szCs w:val="24"/>
        </w:rPr>
      </w:pPr>
      <w:r>
        <w:rPr>
          <w:rFonts w:ascii="Times New Roman" w:eastAsia="Times New Roman" w:hAnsi="Times New Roman"/>
          <w:b/>
          <w:sz w:val="24"/>
          <w:szCs w:val="24"/>
        </w:rPr>
        <w:t>BERAKHIRNYA  PERJANJIAN</w:t>
      </w:r>
    </w:p>
    <w:p w14:paraId="0F53199C" w14:textId="77777777" w:rsidR="00905E52" w:rsidRDefault="00000000">
      <w:pPr>
        <w:numPr>
          <w:ilvl w:val="0"/>
          <w:numId w:val="8"/>
        </w:numPr>
        <w:jc w:val="both"/>
        <w:rPr>
          <w:rFonts w:ascii="Times New Roman" w:eastAsia="Times New Roman" w:hAnsi="Times New Roman"/>
          <w:sz w:val="24"/>
          <w:szCs w:val="24"/>
        </w:rPr>
      </w:pPr>
      <w:r>
        <w:rPr>
          <w:rFonts w:ascii="Times New Roman" w:eastAsia="Times New Roman" w:hAnsi="Times New Roman"/>
          <w:sz w:val="24"/>
          <w:szCs w:val="24"/>
        </w:rPr>
        <w:t>Perjanjian Kerja Sama ini berakhir sesuai dengan jangka waktu yang disepakati dalam perjanjian ini.</w:t>
      </w:r>
    </w:p>
    <w:p w14:paraId="020A3E35" w14:textId="77777777" w:rsidR="00905E52" w:rsidRDefault="00000000">
      <w:pPr>
        <w:numPr>
          <w:ilvl w:val="0"/>
          <w:numId w:val="8"/>
        </w:numPr>
        <w:jc w:val="both"/>
        <w:rPr>
          <w:rFonts w:ascii="Times New Roman" w:eastAsia="Times New Roman" w:hAnsi="Times New Roman"/>
          <w:sz w:val="24"/>
          <w:szCs w:val="24"/>
        </w:rPr>
      </w:pPr>
      <w:r>
        <w:rPr>
          <w:rFonts w:ascii="Times New Roman" w:eastAsia="Times New Roman" w:hAnsi="Times New Roman"/>
          <w:sz w:val="24"/>
          <w:szCs w:val="24"/>
        </w:rPr>
        <w:t xml:space="preserve">Perjanjian Kerja Sama ini dapat  diakhiri sebelum jangka waktu, sebagaimana dimaksud dalam ayat (1) dengan ketentuan PIHAK yang akan mengakhiri perjanjian memberitahukan maksudnya secara tertulis kepada PIHAK  lainnya, paling lambat 3 (tiga)  bulan sebelumnya. </w:t>
      </w:r>
    </w:p>
    <w:p w14:paraId="5E012422" w14:textId="77777777" w:rsidR="00905E52" w:rsidRDefault="00000000">
      <w:pPr>
        <w:numPr>
          <w:ilvl w:val="0"/>
          <w:numId w:val="8"/>
        </w:numPr>
        <w:jc w:val="both"/>
        <w:rPr>
          <w:rFonts w:ascii="Times New Roman" w:eastAsia="Times New Roman" w:hAnsi="Times New Roman"/>
          <w:sz w:val="24"/>
          <w:szCs w:val="24"/>
        </w:rPr>
      </w:pPr>
      <w:r>
        <w:rPr>
          <w:rFonts w:ascii="Times New Roman" w:eastAsia="Times New Roman" w:hAnsi="Times New Roman"/>
          <w:sz w:val="24"/>
          <w:szCs w:val="24"/>
        </w:rPr>
        <w:t xml:space="preserve">Perjanjian Kerja Sama dapat  diakhiri secara sepihak sebelum jangka waktu, sebagaimana dimaksud dalam Pasal …  (tentang jangka waktu) apabila salah satu pihak  lalai atau tidak dapat melaksanakan kewajiban sebagaimana diatur  pada Pasal …  ( tentang hak kewajiban) </w:t>
      </w:r>
    </w:p>
    <w:p w14:paraId="6CD424FC" w14:textId="77777777" w:rsidR="00905E52" w:rsidRDefault="00000000">
      <w:pPr>
        <w:jc w:val="center"/>
        <w:rPr>
          <w:rFonts w:ascii="Times New Roman" w:eastAsia="Times New Roman" w:hAnsi="Times New Roman"/>
          <w:b/>
          <w:sz w:val="24"/>
          <w:szCs w:val="24"/>
        </w:rPr>
      </w:pPr>
      <w:r>
        <w:rPr>
          <w:rFonts w:ascii="Times New Roman" w:eastAsia="Times New Roman" w:hAnsi="Times New Roman"/>
          <w:b/>
          <w:sz w:val="24"/>
          <w:szCs w:val="24"/>
        </w:rPr>
        <w:t>Pasal  8</w:t>
      </w:r>
    </w:p>
    <w:p w14:paraId="219BD953" w14:textId="77777777" w:rsidR="00905E52" w:rsidRDefault="00000000">
      <w:pPr>
        <w:jc w:val="center"/>
        <w:rPr>
          <w:rFonts w:ascii="Times New Roman" w:eastAsia="Times New Roman" w:hAnsi="Times New Roman"/>
          <w:b/>
          <w:sz w:val="24"/>
          <w:szCs w:val="24"/>
        </w:rPr>
      </w:pPr>
      <w:r>
        <w:rPr>
          <w:rFonts w:ascii="Times New Roman" w:eastAsia="Times New Roman" w:hAnsi="Times New Roman"/>
          <w:b/>
          <w:sz w:val="24"/>
          <w:szCs w:val="24"/>
        </w:rPr>
        <w:t>KEADAAN KAHAR (</w:t>
      </w:r>
      <w:r>
        <w:rPr>
          <w:rFonts w:ascii="Times New Roman" w:eastAsia="Times New Roman" w:hAnsi="Times New Roman"/>
          <w:b/>
          <w:i/>
          <w:sz w:val="24"/>
          <w:szCs w:val="24"/>
        </w:rPr>
        <w:t>FORCE MAJEURE</w:t>
      </w:r>
      <w:r>
        <w:rPr>
          <w:rFonts w:ascii="Times New Roman" w:eastAsia="Times New Roman" w:hAnsi="Times New Roman"/>
          <w:b/>
          <w:sz w:val="24"/>
          <w:szCs w:val="24"/>
        </w:rPr>
        <w:t>)</w:t>
      </w:r>
    </w:p>
    <w:p w14:paraId="72ED0FB4" w14:textId="77777777" w:rsidR="00905E52" w:rsidRDefault="00000000">
      <w:pPr>
        <w:widowControl/>
        <w:numPr>
          <w:ilvl w:val="0"/>
          <w:numId w:val="9"/>
        </w:numPr>
        <w:pBdr>
          <w:top w:val="nil"/>
          <w:left w:val="nil"/>
          <w:bottom w:val="nil"/>
          <w:right w:val="nil"/>
          <w:between w:val="nil"/>
        </w:pBdr>
        <w:spacing w:after="0"/>
        <w:ind w:left="426" w:hanging="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Yang dimaksud dengan  Keadaan kahar atau </w:t>
      </w:r>
      <w:r>
        <w:rPr>
          <w:rFonts w:ascii="Times New Roman" w:eastAsia="Times New Roman" w:hAnsi="Times New Roman"/>
          <w:i/>
          <w:color w:val="000000"/>
          <w:sz w:val="24"/>
          <w:szCs w:val="24"/>
        </w:rPr>
        <w:t>Force Majeure</w:t>
      </w:r>
      <w:r>
        <w:rPr>
          <w:rFonts w:ascii="Times New Roman" w:eastAsia="Times New Roman" w:hAnsi="Times New Roman"/>
          <w:color w:val="000000"/>
          <w:sz w:val="24"/>
          <w:szCs w:val="24"/>
        </w:rPr>
        <w:t xml:space="preserve"> dalam Perjanjian  ini adalah seluruh peristiwa yang terjadi di luar kemampuan masing-masing PIHAK, baik secara </w:t>
      </w:r>
      <w:r>
        <w:rPr>
          <w:rFonts w:ascii="Times New Roman" w:eastAsia="Times New Roman" w:hAnsi="Times New Roman"/>
          <w:color w:val="000000"/>
          <w:sz w:val="24"/>
          <w:szCs w:val="24"/>
        </w:rPr>
        <w:lastRenderedPageBreak/>
        <w:t>langsung maupun tidak langsung, meskipun PIHAK yang mengalaminya tersebut telah melakukan tindakan pencegahan dan kejadian itu secara nyata bukan disebabkan oleh kelalaian atau kesalahan PIHAK tersebut, yaitu peristiwa-peristiwa berupa, tetapi tidak terbatas pada kejadian yang disebabkan oleh gempa bumi, banjir, angin topan, kilat, halilintar, pemogokan, demonstrasi, huru-hara, sabotase, kerusuhan sosial atau penundaan/penghentian pekerjaan atau kewajiban berdasarkan Perjanjian  ini yang diakibatkan adanya perubahan peraturan dari Pemerintah yang berwenang.</w:t>
      </w:r>
    </w:p>
    <w:p w14:paraId="0B806255" w14:textId="77777777" w:rsidR="00905E52" w:rsidRDefault="00000000">
      <w:pPr>
        <w:widowControl/>
        <w:numPr>
          <w:ilvl w:val="0"/>
          <w:numId w:val="9"/>
        </w:numPr>
        <w:pBdr>
          <w:top w:val="nil"/>
          <w:left w:val="nil"/>
          <w:bottom w:val="nil"/>
          <w:right w:val="nil"/>
          <w:between w:val="nil"/>
        </w:pBdr>
        <w:spacing w:after="0"/>
        <w:ind w:left="426" w:hanging="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PARA PIHAK dibebaskan dari tanggung jawab atas keterlambatan atau kegagalan dalam melaksanakan Perjanjian ini sebagai akibat dari </w:t>
      </w:r>
      <w:r>
        <w:rPr>
          <w:rFonts w:ascii="Times New Roman" w:eastAsia="Times New Roman" w:hAnsi="Times New Roman"/>
          <w:i/>
          <w:color w:val="000000"/>
          <w:sz w:val="24"/>
          <w:szCs w:val="24"/>
        </w:rPr>
        <w:t>force majeure</w:t>
      </w:r>
      <w:r>
        <w:rPr>
          <w:rFonts w:ascii="Times New Roman" w:eastAsia="Times New Roman" w:hAnsi="Times New Roman"/>
          <w:color w:val="000000"/>
          <w:sz w:val="24"/>
          <w:szCs w:val="24"/>
        </w:rPr>
        <w:t xml:space="preserve"> sebagaimana dimaksud ayat (1) Pasal ini.</w:t>
      </w:r>
    </w:p>
    <w:p w14:paraId="574906C2" w14:textId="77777777" w:rsidR="00905E52" w:rsidRDefault="00000000">
      <w:pPr>
        <w:widowControl/>
        <w:numPr>
          <w:ilvl w:val="0"/>
          <w:numId w:val="9"/>
        </w:numPr>
        <w:pBdr>
          <w:top w:val="nil"/>
          <w:left w:val="nil"/>
          <w:bottom w:val="nil"/>
          <w:right w:val="nil"/>
          <w:between w:val="nil"/>
        </w:pBdr>
        <w:spacing w:after="0"/>
        <w:ind w:left="426" w:hanging="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Dalam hal terjadi kejadian </w:t>
      </w:r>
      <w:r>
        <w:rPr>
          <w:rFonts w:ascii="Times New Roman" w:eastAsia="Times New Roman" w:hAnsi="Times New Roman"/>
          <w:i/>
          <w:color w:val="000000"/>
          <w:sz w:val="24"/>
          <w:szCs w:val="24"/>
        </w:rPr>
        <w:t>force majeure</w:t>
      </w:r>
      <w:r>
        <w:rPr>
          <w:rFonts w:ascii="Times New Roman" w:eastAsia="Times New Roman" w:hAnsi="Times New Roman"/>
          <w:color w:val="000000"/>
          <w:sz w:val="24"/>
          <w:szCs w:val="24"/>
        </w:rPr>
        <w:t xml:space="preserve"> sebagaimana dimaksud ayat (1) Pasal ini, maka PIHAK yang mengalami </w:t>
      </w:r>
      <w:r>
        <w:rPr>
          <w:rFonts w:ascii="Times New Roman" w:eastAsia="Times New Roman" w:hAnsi="Times New Roman"/>
          <w:i/>
          <w:color w:val="000000"/>
          <w:sz w:val="24"/>
          <w:szCs w:val="24"/>
        </w:rPr>
        <w:t>force majeure</w:t>
      </w:r>
      <w:r>
        <w:rPr>
          <w:rFonts w:ascii="Times New Roman" w:eastAsia="Times New Roman" w:hAnsi="Times New Roman"/>
          <w:color w:val="000000"/>
          <w:sz w:val="24"/>
          <w:szCs w:val="24"/>
        </w:rPr>
        <w:t xml:space="preserve"> selambat-lambatnya 15 (lima belas) hari kerja, terhitung sejak terjadinya keadaan </w:t>
      </w:r>
      <w:r>
        <w:rPr>
          <w:rFonts w:ascii="Times New Roman" w:eastAsia="Times New Roman" w:hAnsi="Times New Roman"/>
          <w:i/>
          <w:color w:val="000000"/>
          <w:sz w:val="24"/>
          <w:szCs w:val="24"/>
        </w:rPr>
        <w:t>force majeure</w:t>
      </w:r>
      <w:r>
        <w:rPr>
          <w:rFonts w:ascii="Times New Roman" w:eastAsia="Times New Roman" w:hAnsi="Times New Roman"/>
          <w:color w:val="000000"/>
          <w:sz w:val="24"/>
          <w:szCs w:val="24"/>
        </w:rPr>
        <w:t xml:space="preserve"> tersebut wajib memberitahukan secara tertulis kepada PIHAK lainnya.</w:t>
      </w:r>
    </w:p>
    <w:p w14:paraId="27951CF1" w14:textId="77777777" w:rsidR="00905E52" w:rsidRDefault="00000000">
      <w:pPr>
        <w:widowControl/>
        <w:numPr>
          <w:ilvl w:val="0"/>
          <w:numId w:val="9"/>
        </w:numPr>
        <w:pBdr>
          <w:top w:val="nil"/>
          <w:left w:val="nil"/>
          <w:bottom w:val="nil"/>
          <w:right w:val="nil"/>
          <w:between w:val="nil"/>
        </w:pBdr>
        <w:spacing w:after="0"/>
        <w:ind w:left="426" w:hanging="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Apabila PIHAK yang mengalami keadaan </w:t>
      </w:r>
      <w:r>
        <w:rPr>
          <w:rFonts w:ascii="Times New Roman" w:eastAsia="Times New Roman" w:hAnsi="Times New Roman"/>
          <w:i/>
          <w:color w:val="000000"/>
          <w:sz w:val="24"/>
          <w:szCs w:val="24"/>
        </w:rPr>
        <w:t>force majeure</w:t>
      </w:r>
      <w:r>
        <w:rPr>
          <w:rFonts w:ascii="Times New Roman" w:eastAsia="Times New Roman" w:hAnsi="Times New Roman"/>
          <w:color w:val="000000"/>
          <w:sz w:val="24"/>
          <w:szCs w:val="24"/>
        </w:rPr>
        <w:t xml:space="preserve"> lalai memberitahukan PIHAK lainnya dalam kurun waktu sebagaimana dimaksud pada ayat (3) pasal ini, maka seluruh kerugian, resiko, dan konsekuensi yang mungkin timbul menjadi beban dan tanggung jawab PIHAK yang mengalami </w:t>
      </w:r>
      <w:r>
        <w:rPr>
          <w:rFonts w:ascii="Times New Roman" w:eastAsia="Times New Roman" w:hAnsi="Times New Roman"/>
          <w:i/>
          <w:color w:val="000000"/>
          <w:sz w:val="24"/>
          <w:szCs w:val="24"/>
        </w:rPr>
        <w:t>force majeure</w:t>
      </w:r>
      <w:r>
        <w:rPr>
          <w:rFonts w:ascii="Times New Roman" w:eastAsia="Times New Roman" w:hAnsi="Times New Roman"/>
          <w:color w:val="000000"/>
          <w:sz w:val="24"/>
          <w:szCs w:val="24"/>
        </w:rPr>
        <w:t xml:space="preserve"> tersebut.</w:t>
      </w:r>
    </w:p>
    <w:p w14:paraId="1E840293" w14:textId="77777777" w:rsidR="00905E52" w:rsidRDefault="00905E52">
      <w:pPr>
        <w:jc w:val="center"/>
        <w:rPr>
          <w:rFonts w:ascii="Times New Roman" w:eastAsia="Times New Roman" w:hAnsi="Times New Roman"/>
          <w:b/>
          <w:sz w:val="24"/>
          <w:szCs w:val="24"/>
        </w:rPr>
      </w:pPr>
    </w:p>
    <w:p w14:paraId="49637DA5" w14:textId="77777777" w:rsidR="00905E52" w:rsidRDefault="00000000">
      <w:pPr>
        <w:jc w:val="center"/>
        <w:rPr>
          <w:rFonts w:ascii="Times New Roman" w:eastAsia="Times New Roman" w:hAnsi="Times New Roman"/>
          <w:b/>
          <w:sz w:val="24"/>
          <w:szCs w:val="24"/>
        </w:rPr>
      </w:pPr>
      <w:r>
        <w:rPr>
          <w:rFonts w:ascii="Times New Roman" w:eastAsia="Times New Roman" w:hAnsi="Times New Roman"/>
          <w:b/>
          <w:sz w:val="24"/>
          <w:szCs w:val="24"/>
        </w:rPr>
        <w:t>Pasal  9</w:t>
      </w:r>
    </w:p>
    <w:p w14:paraId="08D7FE48" w14:textId="77777777" w:rsidR="00905E52" w:rsidRDefault="00000000">
      <w:pPr>
        <w:jc w:val="center"/>
        <w:rPr>
          <w:rFonts w:ascii="Times New Roman" w:eastAsia="Times New Roman" w:hAnsi="Times New Roman"/>
          <w:b/>
          <w:sz w:val="24"/>
          <w:szCs w:val="24"/>
        </w:rPr>
      </w:pPr>
      <w:r>
        <w:rPr>
          <w:rFonts w:ascii="Times New Roman" w:eastAsia="Times New Roman" w:hAnsi="Times New Roman"/>
          <w:b/>
          <w:sz w:val="24"/>
          <w:szCs w:val="24"/>
        </w:rPr>
        <w:t xml:space="preserve">PENYELESAIAN PERSELISIHAN </w:t>
      </w:r>
    </w:p>
    <w:p w14:paraId="6142D3BD" w14:textId="77777777" w:rsidR="00905E52" w:rsidRDefault="00000000">
      <w:pPr>
        <w:numPr>
          <w:ilvl w:val="0"/>
          <w:numId w:val="6"/>
        </w:numPr>
        <w:jc w:val="both"/>
        <w:rPr>
          <w:rFonts w:ascii="Times New Roman" w:eastAsia="Times New Roman" w:hAnsi="Times New Roman"/>
          <w:sz w:val="24"/>
          <w:szCs w:val="24"/>
        </w:rPr>
      </w:pPr>
      <w:r>
        <w:rPr>
          <w:rFonts w:ascii="Times New Roman" w:eastAsia="Times New Roman" w:hAnsi="Times New Roman"/>
          <w:sz w:val="24"/>
          <w:szCs w:val="24"/>
        </w:rPr>
        <w:t>Apabila terjadi perselisihan dalam pelaksanaan perjanjian Kerja Sama ini</w:t>
      </w:r>
      <w:r>
        <w:rPr>
          <w:rFonts w:ascii="Times New Roman" w:eastAsia="Times New Roman" w:hAnsi="Times New Roman"/>
          <w:b/>
          <w:sz w:val="24"/>
          <w:szCs w:val="24"/>
        </w:rPr>
        <w:t xml:space="preserve">, </w:t>
      </w:r>
      <w:r>
        <w:rPr>
          <w:rFonts w:ascii="Times New Roman" w:eastAsia="Times New Roman" w:hAnsi="Times New Roman"/>
          <w:sz w:val="24"/>
          <w:szCs w:val="24"/>
        </w:rPr>
        <w:t>PARA PIHAK sepakat menyelesaikan secara musyawarah untuk mufakat.</w:t>
      </w:r>
    </w:p>
    <w:p w14:paraId="5BC1F3B8" w14:textId="77777777" w:rsidR="00905E52" w:rsidRDefault="00000000">
      <w:pPr>
        <w:numPr>
          <w:ilvl w:val="0"/>
          <w:numId w:val="6"/>
        </w:numPr>
        <w:jc w:val="both"/>
        <w:rPr>
          <w:rFonts w:ascii="Times New Roman" w:eastAsia="Times New Roman" w:hAnsi="Times New Roman"/>
          <w:b/>
          <w:sz w:val="24"/>
          <w:szCs w:val="24"/>
        </w:rPr>
      </w:pPr>
      <w:r>
        <w:rPr>
          <w:rFonts w:ascii="Times New Roman" w:eastAsia="Times New Roman" w:hAnsi="Times New Roman"/>
          <w:sz w:val="24"/>
          <w:szCs w:val="24"/>
        </w:rPr>
        <w:t>Apabila penyelesaian secara musyawarah sebagaimana dimaksud  pada ayat (1) tidak berhasil mencapai mufakat, maka PARA PIHAK sepakat untuk  menyelesaikan perselisihan sesuai dengan peraturan perundang-undangan.</w:t>
      </w:r>
    </w:p>
    <w:p w14:paraId="3AAFAF90" w14:textId="77777777" w:rsidR="00905E52" w:rsidRDefault="00905E52">
      <w:pPr>
        <w:jc w:val="center"/>
        <w:rPr>
          <w:rFonts w:ascii="Times New Roman" w:eastAsia="Times New Roman" w:hAnsi="Times New Roman"/>
          <w:b/>
          <w:sz w:val="24"/>
          <w:szCs w:val="24"/>
        </w:rPr>
      </w:pPr>
    </w:p>
    <w:p w14:paraId="00EEF95D" w14:textId="77777777" w:rsidR="00905E52" w:rsidRDefault="00000000">
      <w:pPr>
        <w:jc w:val="center"/>
        <w:rPr>
          <w:rFonts w:ascii="Times New Roman" w:eastAsia="Times New Roman" w:hAnsi="Times New Roman"/>
          <w:b/>
          <w:sz w:val="24"/>
          <w:szCs w:val="24"/>
        </w:rPr>
      </w:pPr>
      <w:r>
        <w:rPr>
          <w:rFonts w:ascii="Times New Roman" w:eastAsia="Times New Roman" w:hAnsi="Times New Roman"/>
          <w:b/>
          <w:sz w:val="24"/>
          <w:szCs w:val="24"/>
        </w:rPr>
        <w:t>Pasal 10</w:t>
      </w:r>
    </w:p>
    <w:p w14:paraId="6AE1144A" w14:textId="77777777" w:rsidR="00905E52" w:rsidRDefault="00000000">
      <w:pPr>
        <w:jc w:val="center"/>
        <w:rPr>
          <w:rFonts w:ascii="Times New Roman" w:eastAsia="Times New Roman" w:hAnsi="Times New Roman"/>
          <w:b/>
          <w:sz w:val="24"/>
          <w:szCs w:val="24"/>
        </w:rPr>
      </w:pPr>
      <w:r>
        <w:rPr>
          <w:rFonts w:ascii="Times New Roman" w:eastAsia="Times New Roman" w:hAnsi="Times New Roman"/>
          <w:b/>
          <w:sz w:val="24"/>
          <w:szCs w:val="24"/>
        </w:rPr>
        <w:t>KORESPONDENSI</w:t>
      </w:r>
    </w:p>
    <w:p w14:paraId="57D43ADE" w14:textId="77777777" w:rsidR="00905E52" w:rsidRDefault="00000000">
      <w:pPr>
        <w:jc w:val="both"/>
        <w:rPr>
          <w:rFonts w:ascii="Times New Roman" w:eastAsia="Times New Roman" w:hAnsi="Times New Roman"/>
          <w:sz w:val="24"/>
          <w:szCs w:val="24"/>
        </w:rPr>
      </w:pPr>
      <w:r>
        <w:rPr>
          <w:rFonts w:ascii="Times New Roman" w:eastAsia="Times New Roman" w:hAnsi="Times New Roman"/>
          <w:sz w:val="24"/>
          <w:szCs w:val="24"/>
        </w:rPr>
        <w:t xml:space="preserve">Semua  pemberitahuan, permintaan dan/atau usulan yang dibuat sehubungan dengan Perjanjian ini harus dilakukan secara tertulis dan diserahkan secara langsung atau melalui  surat elektronik atau </w:t>
      </w:r>
      <w:r>
        <w:rPr>
          <w:rFonts w:ascii="Times New Roman" w:eastAsia="Times New Roman" w:hAnsi="Times New Roman"/>
          <w:i/>
          <w:sz w:val="24"/>
          <w:szCs w:val="24"/>
        </w:rPr>
        <w:t>email</w:t>
      </w:r>
      <w:r>
        <w:rPr>
          <w:rFonts w:ascii="Times New Roman" w:eastAsia="Times New Roman" w:hAnsi="Times New Roman"/>
          <w:sz w:val="24"/>
          <w:szCs w:val="24"/>
        </w:rPr>
        <w:t xml:space="preserve"> kepada masing-masing </w:t>
      </w:r>
      <w:r>
        <w:rPr>
          <w:rFonts w:ascii="Times New Roman" w:eastAsia="Times New Roman" w:hAnsi="Times New Roman"/>
          <w:b/>
          <w:sz w:val="24"/>
          <w:szCs w:val="24"/>
        </w:rPr>
        <w:t xml:space="preserve">PIHAK </w:t>
      </w:r>
      <w:r>
        <w:rPr>
          <w:rFonts w:ascii="Times New Roman" w:eastAsia="Times New Roman" w:hAnsi="Times New Roman"/>
          <w:sz w:val="24"/>
          <w:szCs w:val="24"/>
        </w:rPr>
        <w:t>yang alamatnya disebutkan di bawah ini:</w:t>
      </w:r>
    </w:p>
    <w:p w14:paraId="03E32FE4" w14:textId="77777777" w:rsidR="00905E52" w:rsidRDefault="00000000">
      <w:pPr>
        <w:numPr>
          <w:ilvl w:val="0"/>
          <w:numId w:val="4"/>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PIHAK KESATU</w:t>
      </w:r>
    </w:p>
    <w:p w14:paraId="3DB0FE1E" w14:textId="77777777" w:rsidR="00905E52" w:rsidRDefault="00000000">
      <w:pPr>
        <w:spacing w:after="0" w:line="240" w:lineRule="auto"/>
        <w:ind w:left="720"/>
        <w:jc w:val="both"/>
        <w:rPr>
          <w:rFonts w:ascii="Times New Roman" w:eastAsia="Times New Roman" w:hAnsi="Times New Roman"/>
          <w:sz w:val="24"/>
          <w:szCs w:val="24"/>
        </w:rPr>
      </w:pPr>
      <w:r>
        <w:rPr>
          <w:rFonts w:ascii="Times New Roman" w:eastAsia="Times New Roman" w:hAnsi="Times New Roman"/>
          <w:sz w:val="24"/>
          <w:szCs w:val="24"/>
        </w:rPr>
        <w:t>………………………………………………</w:t>
      </w:r>
    </w:p>
    <w:p w14:paraId="4A1198E5" w14:textId="77777777" w:rsidR="00905E52" w:rsidRDefault="00000000">
      <w:pPr>
        <w:spacing w:after="0" w:line="240" w:lineRule="auto"/>
        <w:ind w:left="720"/>
        <w:jc w:val="both"/>
        <w:rPr>
          <w:rFonts w:ascii="Times New Roman" w:eastAsia="Times New Roman" w:hAnsi="Times New Roman"/>
          <w:sz w:val="24"/>
          <w:szCs w:val="24"/>
        </w:rPr>
      </w:pPr>
      <w:r>
        <w:rPr>
          <w:rFonts w:ascii="Times New Roman" w:eastAsia="Times New Roman" w:hAnsi="Times New Roman"/>
          <w:sz w:val="24"/>
          <w:szCs w:val="24"/>
        </w:rPr>
        <w:t>Alamat</w:t>
      </w:r>
      <w:r>
        <w:rPr>
          <w:rFonts w:ascii="Times New Roman" w:eastAsia="Times New Roman" w:hAnsi="Times New Roman"/>
          <w:sz w:val="24"/>
          <w:szCs w:val="24"/>
        </w:rPr>
        <w:tab/>
      </w:r>
      <w:r>
        <w:rPr>
          <w:rFonts w:ascii="Times New Roman" w:eastAsia="Times New Roman" w:hAnsi="Times New Roman"/>
          <w:sz w:val="24"/>
          <w:szCs w:val="24"/>
        </w:rPr>
        <w:tab/>
        <w:t>:</w:t>
      </w:r>
    </w:p>
    <w:p w14:paraId="2023546C" w14:textId="77777777" w:rsidR="00905E52" w:rsidRDefault="0000000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Telepon</w:t>
      </w:r>
      <w:r>
        <w:rPr>
          <w:rFonts w:ascii="Times New Roman" w:eastAsia="Times New Roman" w:hAnsi="Times New Roman"/>
          <w:sz w:val="24"/>
          <w:szCs w:val="24"/>
        </w:rPr>
        <w:tab/>
        <w:t>:</w:t>
      </w:r>
    </w:p>
    <w:p w14:paraId="066A74CD" w14:textId="77777777" w:rsidR="00905E52" w:rsidRDefault="00000000">
      <w:pPr>
        <w:spacing w:after="0" w:line="240" w:lineRule="auto"/>
        <w:ind w:left="720"/>
        <w:jc w:val="both"/>
        <w:rPr>
          <w:rFonts w:ascii="Times New Roman" w:eastAsia="Times New Roman" w:hAnsi="Times New Roman"/>
          <w:sz w:val="24"/>
          <w:szCs w:val="24"/>
        </w:rPr>
      </w:pPr>
      <w:r>
        <w:rPr>
          <w:rFonts w:ascii="Times New Roman" w:eastAsia="Times New Roman" w:hAnsi="Times New Roman"/>
          <w:i/>
          <w:sz w:val="24"/>
          <w:szCs w:val="24"/>
        </w:rPr>
        <w:t>email</w:t>
      </w:r>
      <w:r>
        <w:rPr>
          <w:rFonts w:ascii="Times New Roman" w:eastAsia="Times New Roman" w:hAnsi="Times New Roman"/>
          <w:sz w:val="24"/>
          <w:szCs w:val="24"/>
        </w:rPr>
        <w:tab/>
      </w:r>
      <w:r>
        <w:rPr>
          <w:rFonts w:ascii="Times New Roman" w:eastAsia="Times New Roman" w:hAnsi="Times New Roman"/>
          <w:sz w:val="24"/>
          <w:szCs w:val="24"/>
        </w:rPr>
        <w:tab/>
        <w:t>:</w:t>
      </w:r>
    </w:p>
    <w:p w14:paraId="3D0F8D7A" w14:textId="77777777" w:rsidR="00905E52" w:rsidRDefault="00905E52">
      <w:pPr>
        <w:spacing w:after="0" w:line="240" w:lineRule="auto"/>
        <w:ind w:left="720"/>
        <w:jc w:val="both"/>
        <w:rPr>
          <w:rFonts w:ascii="Times New Roman" w:eastAsia="Times New Roman" w:hAnsi="Times New Roman"/>
          <w:sz w:val="24"/>
          <w:szCs w:val="24"/>
        </w:rPr>
      </w:pPr>
    </w:p>
    <w:p w14:paraId="18B35338" w14:textId="77777777" w:rsidR="00905E52" w:rsidRDefault="00000000">
      <w:pPr>
        <w:numPr>
          <w:ilvl w:val="0"/>
          <w:numId w:val="4"/>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PIHAK KEDUA</w:t>
      </w:r>
    </w:p>
    <w:p w14:paraId="328C5347" w14:textId="77777777" w:rsidR="00905E52" w:rsidRDefault="00000000">
      <w:pPr>
        <w:spacing w:after="0" w:line="240" w:lineRule="auto"/>
        <w:ind w:left="720"/>
        <w:jc w:val="both"/>
        <w:rPr>
          <w:rFonts w:ascii="Times New Roman" w:eastAsia="Times New Roman" w:hAnsi="Times New Roman"/>
          <w:sz w:val="24"/>
          <w:szCs w:val="24"/>
        </w:rPr>
      </w:pPr>
      <w:r>
        <w:rPr>
          <w:rFonts w:ascii="Times New Roman" w:eastAsia="Times New Roman" w:hAnsi="Times New Roman"/>
          <w:sz w:val="24"/>
          <w:szCs w:val="24"/>
        </w:rPr>
        <w:t>………………………………………………</w:t>
      </w:r>
    </w:p>
    <w:p w14:paraId="4C638CA8" w14:textId="77777777" w:rsidR="00905E52" w:rsidRDefault="00000000">
      <w:pPr>
        <w:spacing w:after="0" w:line="240" w:lineRule="auto"/>
        <w:ind w:left="720"/>
        <w:jc w:val="both"/>
        <w:rPr>
          <w:rFonts w:ascii="Times New Roman" w:eastAsia="Times New Roman" w:hAnsi="Times New Roman"/>
          <w:sz w:val="24"/>
          <w:szCs w:val="24"/>
        </w:rPr>
      </w:pPr>
      <w:r>
        <w:rPr>
          <w:rFonts w:ascii="Times New Roman" w:eastAsia="Times New Roman" w:hAnsi="Times New Roman"/>
          <w:sz w:val="24"/>
          <w:szCs w:val="24"/>
        </w:rPr>
        <w:t>Alamat</w:t>
      </w:r>
      <w:r>
        <w:rPr>
          <w:rFonts w:ascii="Times New Roman" w:eastAsia="Times New Roman" w:hAnsi="Times New Roman"/>
          <w:sz w:val="24"/>
          <w:szCs w:val="24"/>
        </w:rPr>
        <w:tab/>
      </w:r>
      <w:r>
        <w:rPr>
          <w:rFonts w:ascii="Times New Roman" w:eastAsia="Times New Roman" w:hAnsi="Times New Roman"/>
          <w:sz w:val="24"/>
          <w:szCs w:val="24"/>
        </w:rPr>
        <w:tab/>
        <w:t>:</w:t>
      </w:r>
    </w:p>
    <w:p w14:paraId="2217D5E9" w14:textId="77777777" w:rsidR="00905E52" w:rsidRDefault="00000000">
      <w:pPr>
        <w:spacing w:after="0" w:line="240" w:lineRule="auto"/>
        <w:ind w:left="720"/>
        <w:jc w:val="both"/>
        <w:rPr>
          <w:rFonts w:ascii="Times New Roman" w:eastAsia="Times New Roman" w:hAnsi="Times New Roman"/>
          <w:sz w:val="24"/>
          <w:szCs w:val="24"/>
        </w:rPr>
      </w:pPr>
      <w:r>
        <w:rPr>
          <w:rFonts w:ascii="Times New Roman" w:eastAsia="Times New Roman" w:hAnsi="Times New Roman"/>
          <w:sz w:val="24"/>
          <w:szCs w:val="24"/>
        </w:rPr>
        <w:t>Telepon</w:t>
      </w:r>
      <w:r>
        <w:rPr>
          <w:rFonts w:ascii="Times New Roman" w:eastAsia="Times New Roman" w:hAnsi="Times New Roman"/>
          <w:sz w:val="24"/>
          <w:szCs w:val="24"/>
        </w:rPr>
        <w:tab/>
        <w:t>:</w:t>
      </w:r>
    </w:p>
    <w:p w14:paraId="07760D10" w14:textId="77777777" w:rsidR="00905E52" w:rsidRDefault="00000000">
      <w:pPr>
        <w:ind w:left="720"/>
        <w:jc w:val="both"/>
        <w:rPr>
          <w:rFonts w:ascii="Times New Roman" w:eastAsia="Times New Roman" w:hAnsi="Times New Roman"/>
          <w:sz w:val="24"/>
          <w:szCs w:val="24"/>
        </w:rPr>
      </w:pPr>
      <w:r>
        <w:rPr>
          <w:rFonts w:ascii="Times New Roman" w:eastAsia="Times New Roman" w:hAnsi="Times New Roman"/>
          <w:i/>
          <w:sz w:val="24"/>
          <w:szCs w:val="24"/>
        </w:rPr>
        <w:t>email</w:t>
      </w:r>
      <w:r>
        <w:rPr>
          <w:rFonts w:ascii="Times New Roman" w:eastAsia="Times New Roman" w:hAnsi="Times New Roman"/>
          <w:sz w:val="24"/>
          <w:szCs w:val="24"/>
        </w:rPr>
        <w:tab/>
      </w:r>
      <w:r>
        <w:rPr>
          <w:rFonts w:ascii="Times New Roman" w:eastAsia="Times New Roman" w:hAnsi="Times New Roman"/>
          <w:sz w:val="24"/>
          <w:szCs w:val="24"/>
        </w:rPr>
        <w:tab/>
        <w:t>:</w:t>
      </w:r>
    </w:p>
    <w:p w14:paraId="56DFC1E1" w14:textId="77777777" w:rsidR="00905E52" w:rsidRDefault="00905E52">
      <w:pPr>
        <w:jc w:val="center"/>
        <w:rPr>
          <w:rFonts w:ascii="Times New Roman" w:eastAsia="Times New Roman" w:hAnsi="Times New Roman"/>
          <w:b/>
          <w:sz w:val="24"/>
          <w:szCs w:val="24"/>
        </w:rPr>
      </w:pPr>
    </w:p>
    <w:p w14:paraId="611DAEE0" w14:textId="77777777" w:rsidR="00905E52" w:rsidRDefault="00000000">
      <w:pPr>
        <w:jc w:val="center"/>
        <w:rPr>
          <w:rFonts w:ascii="Times New Roman" w:eastAsia="Times New Roman" w:hAnsi="Times New Roman"/>
          <w:b/>
          <w:sz w:val="24"/>
          <w:szCs w:val="24"/>
        </w:rPr>
      </w:pPr>
      <w:r>
        <w:rPr>
          <w:rFonts w:ascii="Times New Roman" w:eastAsia="Times New Roman" w:hAnsi="Times New Roman"/>
          <w:b/>
          <w:sz w:val="24"/>
          <w:szCs w:val="24"/>
        </w:rPr>
        <w:t>Pasal 11</w:t>
      </w:r>
    </w:p>
    <w:p w14:paraId="4ACAB4EB" w14:textId="77777777" w:rsidR="00905E52" w:rsidRDefault="00000000">
      <w:pPr>
        <w:jc w:val="center"/>
        <w:rPr>
          <w:rFonts w:ascii="Times New Roman" w:eastAsia="Times New Roman" w:hAnsi="Times New Roman"/>
          <w:b/>
          <w:sz w:val="24"/>
          <w:szCs w:val="24"/>
        </w:rPr>
      </w:pPr>
      <w:r>
        <w:rPr>
          <w:rFonts w:ascii="Times New Roman" w:eastAsia="Times New Roman" w:hAnsi="Times New Roman"/>
          <w:b/>
          <w:sz w:val="24"/>
          <w:szCs w:val="24"/>
        </w:rPr>
        <w:t>LAIN-LAIN</w:t>
      </w:r>
    </w:p>
    <w:p w14:paraId="5D8B8AA3" w14:textId="77777777" w:rsidR="00905E52" w:rsidRDefault="00000000">
      <w:pPr>
        <w:jc w:val="both"/>
        <w:rPr>
          <w:rFonts w:ascii="Times New Roman" w:eastAsia="Times New Roman" w:hAnsi="Times New Roman"/>
          <w:sz w:val="24"/>
          <w:szCs w:val="24"/>
        </w:rPr>
      </w:pPr>
      <w:r>
        <w:rPr>
          <w:rFonts w:ascii="Times New Roman" w:eastAsia="Times New Roman" w:hAnsi="Times New Roman"/>
          <w:sz w:val="24"/>
          <w:szCs w:val="24"/>
        </w:rPr>
        <w:t>Hal-hal yang belum diatur dalam Perjanjian ini yang bersifat menyempurnakan akan diatur kemudian oleh PARA PIHAK, yang akan dituangkan dalam Surat Perjanjian Tambahan (adendum) dan merupakan satu kesatuan yang tidak terpisahkan dengan Perjanjian ini dan mempunyai kekuatan hukum yang sama.</w:t>
      </w:r>
    </w:p>
    <w:p w14:paraId="4D52854D" w14:textId="77777777" w:rsidR="00905E52" w:rsidRDefault="00905E52">
      <w:pPr>
        <w:jc w:val="center"/>
        <w:rPr>
          <w:rFonts w:ascii="Times New Roman" w:eastAsia="Times New Roman" w:hAnsi="Times New Roman"/>
          <w:b/>
          <w:sz w:val="24"/>
          <w:szCs w:val="24"/>
        </w:rPr>
      </w:pPr>
    </w:p>
    <w:p w14:paraId="71D0BF00" w14:textId="77777777" w:rsidR="00905E52" w:rsidRDefault="00000000">
      <w:pPr>
        <w:jc w:val="center"/>
        <w:rPr>
          <w:rFonts w:ascii="Times New Roman" w:eastAsia="Times New Roman" w:hAnsi="Times New Roman"/>
          <w:b/>
          <w:sz w:val="24"/>
          <w:szCs w:val="24"/>
        </w:rPr>
      </w:pPr>
      <w:r>
        <w:rPr>
          <w:rFonts w:ascii="Times New Roman" w:eastAsia="Times New Roman" w:hAnsi="Times New Roman"/>
          <w:b/>
          <w:sz w:val="24"/>
          <w:szCs w:val="24"/>
        </w:rPr>
        <w:t>Pasal 12</w:t>
      </w:r>
    </w:p>
    <w:p w14:paraId="703C4FA5" w14:textId="77777777" w:rsidR="00905E52" w:rsidRDefault="00000000">
      <w:pPr>
        <w:jc w:val="center"/>
        <w:rPr>
          <w:rFonts w:ascii="Times New Roman" w:eastAsia="Times New Roman" w:hAnsi="Times New Roman"/>
          <w:b/>
          <w:sz w:val="24"/>
          <w:szCs w:val="24"/>
        </w:rPr>
      </w:pPr>
      <w:r>
        <w:rPr>
          <w:rFonts w:ascii="Times New Roman" w:eastAsia="Times New Roman" w:hAnsi="Times New Roman"/>
          <w:b/>
          <w:sz w:val="24"/>
          <w:szCs w:val="24"/>
        </w:rPr>
        <w:t>PENUTUP</w:t>
      </w:r>
    </w:p>
    <w:p w14:paraId="54C85577" w14:textId="77777777" w:rsidR="00905E52" w:rsidRDefault="00000000">
      <w:pPr>
        <w:jc w:val="both"/>
        <w:rPr>
          <w:rFonts w:ascii="Times New Roman" w:eastAsia="Times New Roman" w:hAnsi="Times New Roman"/>
          <w:sz w:val="24"/>
          <w:szCs w:val="24"/>
        </w:rPr>
      </w:pPr>
      <w:r>
        <w:rPr>
          <w:rFonts w:ascii="Times New Roman" w:eastAsia="Times New Roman" w:hAnsi="Times New Roman"/>
          <w:sz w:val="24"/>
          <w:szCs w:val="24"/>
        </w:rPr>
        <w:t>Demikian  Perjanjian ini dibuat dan ditandatangani oleh PARA PIHAK dengan penuh itikad baik dan rasa tanggung jawab, dibuat dalam rangkap 2 (dua) asli, bermeterai cukup dan mempunyai kekuatan hukum yang sama.</w:t>
      </w:r>
    </w:p>
    <w:p w14:paraId="24839F0F" w14:textId="77777777" w:rsidR="00905E52" w:rsidRDefault="00905E52">
      <w:pPr>
        <w:ind w:left="360"/>
        <w:jc w:val="both"/>
        <w:rPr>
          <w:rFonts w:ascii="Times New Roman" w:eastAsia="Times New Roman" w:hAnsi="Times New Roman"/>
          <w:sz w:val="24"/>
          <w:szCs w:val="24"/>
        </w:rPr>
      </w:pPr>
    </w:p>
    <w:p w14:paraId="6879BA58" w14:textId="77777777" w:rsidR="00905E52" w:rsidRDefault="00905E52">
      <w:pPr>
        <w:ind w:left="360"/>
        <w:jc w:val="both"/>
        <w:rPr>
          <w:rFonts w:ascii="Times New Roman" w:eastAsia="Times New Roman" w:hAnsi="Times New Roman"/>
          <w:sz w:val="24"/>
          <w:szCs w:val="24"/>
        </w:rPr>
      </w:pPr>
    </w:p>
    <w:p w14:paraId="20EEAF24" w14:textId="77777777" w:rsidR="00905E52" w:rsidRDefault="00905E52">
      <w:pPr>
        <w:ind w:left="360"/>
        <w:jc w:val="both"/>
        <w:rPr>
          <w:rFonts w:ascii="Times New Roman" w:eastAsia="Times New Roman" w:hAnsi="Times New Roman"/>
          <w:sz w:val="24"/>
          <w:szCs w:val="24"/>
        </w:rPr>
      </w:pPr>
    </w:p>
    <w:p w14:paraId="7FC1C480" w14:textId="77777777" w:rsidR="00905E52" w:rsidRDefault="00000000">
      <w:pPr>
        <w:ind w:left="360"/>
        <w:jc w:val="both"/>
        <w:rPr>
          <w:rFonts w:ascii="Times New Roman" w:eastAsia="Times New Roman" w:hAnsi="Times New Roman"/>
          <w:b/>
          <w:sz w:val="24"/>
          <w:szCs w:val="24"/>
        </w:rPr>
      </w:pPr>
      <w:r>
        <w:rPr>
          <w:rFonts w:ascii="Times New Roman" w:eastAsia="Times New Roman" w:hAnsi="Times New Roman"/>
          <w:b/>
          <w:sz w:val="24"/>
          <w:szCs w:val="24"/>
        </w:rPr>
        <w:t>PIHAK KESATU                                                                               PIHAK KEDUA</w:t>
      </w:r>
    </w:p>
    <w:p w14:paraId="5FED6648" w14:textId="77777777" w:rsidR="004A2543" w:rsidRPr="004A2543" w:rsidRDefault="004A2543" w:rsidP="004A2543">
      <w:pPr>
        <w:rPr>
          <w:rFonts w:ascii="Times New Roman" w:eastAsia="Times New Roman" w:hAnsi="Times New Roman"/>
          <w:sz w:val="24"/>
          <w:szCs w:val="24"/>
        </w:rPr>
      </w:pPr>
    </w:p>
    <w:p w14:paraId="2699DF32" w14:textId="77777777" w:rsidR="004A2543" w:rsidRDefault="004A2543" w:rsidP="004A2543">
      <w:pPr>
        <w:rPr>
          <w:rFonts w:ascii="Times New Roman" w:eastAsia="Times New Roman" w:hAnsi="Times New Roman"/>
          <w:b/>
          <w:sz w:val="24"/>
          <w:szCs w:val="24"/>
        </w:rPr>
      </w:pPr>
    </w:p>
    <w:p w14:paraId="3DC38041" w14:textId="253F7DEF" w:rsidR="004A2543" w:rsidRPr="004A2543" w:rsidRDefault="004A2543" w:rsidP="004A2543">
      <w:pPr>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w:t>
      </w:r>
    </w:p>
    <w:sectPr w:rsidR="004A2543" w:rsidRPr="004A2543">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FDF5F" w14:textId="77777777" w:rsidR="00960D3B" w:rsidRDefault="00960D3B" w:rsidP="004A2543">
      <w:pPr>
        <w:spacing w:after="0" w:line="240" w:lineRule="auto"/>
      </w:pPr>
      <w:r>
        <w:separator/>
      </w:r>
    </w:p>
  </w:endnote>
  <w:endnote w:type="continuationSeparator" w:id="0">
    <w:p w14:paraId="72D94B83" w14:textId="77777777" w:rsidR="00960D3B" w:rsidRDefault="00960D3B" w:rsidP="004A2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051" w:type="dxa"/>
      <w:tblInd w:w="108" w:type="dxa"/>
      <w:tblLayout w:type="fixed"/>
      <w:tblLook w:val="04A0" w:firstRow="1" w:lastRow="0" w:firstColumn="1" w:lastColumn="0" w:noHBand="0" w:noVBand="1"/>
    </w:tblPr>
    <w:tblGrid>
      <w:gridCol w:w="1581"/>
      <w:gridCol w:w="1581"/>
      <w:gridCol w:w="5889"/>
    </w:tblGrid>
    <w:tr w:rsidR="004A2543" w14:paraId="195A3DC1" w14:textId="77777777" w:rsidTr="0080579A">
      <w:trPr>
        <w:trHeight w:val="495"/>
      </w:trPr>
      <w:tc>
        <w:tcPr>
          <w:tcW w:w="1581" w:type="dxa"/>
          <w:tcBorders>
            <w:right w:val="single" w:sz="4" w:space="0" w:color="auto"/>
          </w:tcBorders>
        </w:tcPr>
        <w:p w14:paraId="7DD91875" w14:textId="77777777" w:rsidR="004A2543" w:rsidRPr="009D380F" w:rsidRDefault="004A2543" w:rsidP="004A2543">
          <w:pPr>
            <w:pStyle w:val="Footer"/>
            <w:jc w:val="center"/>
            <w:rPr>
              <w:sz w:val="18"/>
              <w:szCs w:val="18"/>
              <w:lang w:val="en-US"/>
            </w:rPr>
          </w:pPr>
          <w:r w:rsidRPr="009D380F">
            <w:rPr>
              <w:sz w:val="18"/>
              <w:szCs w:val="18"/>
              <w:lang w:val="en-US"/>
            </w:rPr>
            <w:t xml:space="preserve">Paraf </w:t>
          </w:r>
        </w:p>
        <w:p w14:paraId="0C8C3638" w14:textId="77777777" w:rsidR="004A2543" w:rsidRPr="009D380F" w:rsidRDefault="004A2543" w:rsidP="004A2543">
          <w:pPr>
            <w:pStyle w:val="Footer"/>
            <w:jc w:val="center"/>
            <w:rPr>
              <w:sz w:val="18"/>
              <w:szCs w:val="18"/>
              <w:lang w:val="en-US"/>
            </w:rPr>
          </w:pPr>
          <w:r w:rsidRPr="009D380F">
            <w:rPr>
              <w:sz w:val="18"/>
              <w:szCs w:val="18"/>
              <w:lang w:val="en-US"/>
            </w:rPr>
            <w:t xml:space="preserve">PIHAK KESATU </w:t>
          </w:r>
        </w:p>
      </w:tc>
      <w:tc>
        <w:tcPr>
          <w:tcW w:w="1581" w:type="dxa"/>
          <w:tcBorders>
            <w:top w:val="single" w:sz="4" w:space="0" w:color="auto"/>
            <w:left w:val="single" w:sz="4" w:space="0" w:color="auto"/>
            <w:bottom w:val="single" w:sz="4" w:space="0" w:color="auto"/>
            <w:right w:val="single" w:sz="4" w:space="0" w:color="auto"/>
          </w:tcBorders>
        </w:tcPr>
        <w:p w14:paraId="7A08C39A" w14:textId="77777777" w:rsidR="004A2543" w:rsidRPr="009D380F" w:rsidRDefault="004A2543" w:rsidP="004A2543">
          <w:pPr>
            <w:pStyle w:val="Footer"/>
            <w:jc w:val="center"/>
            <w:rPr>
              <w:sz w:val="18"/>
              <w:szCs w:val="18"/>
              <w:lang w:val="en-US"/>
            </w:rPr>
          </w:pPr>
          <w:r w:rsidRPr="009D380F">
            <w:rPr>
              <w:sz w:val="18"/>
              <w:szCs w:val="18"/>
              <w:lang w:val="en-US"/>
            </w:rPr>
            <w:t xml:space="preserve">Paraf </w:t>
          </w:r>
        </w:p>
        <w:p w14:paraId="3D44F32A" w14:textId="77777777" w:rsidR="004A2543" w:rsidRPr="009D380F" w:rsidRDefault="004A2543" w:rsidP="004A2543">
          <w:pPr>
            <w:pStyle w:val="Footer"/>
            <w:jc w:val="center"/>
            <w:rPr>
              <w:sz w:val="18"/>
              <w:szCs w:val="18"/>
            </w:rPr>
          </w:pPr>
          <w:r w:rsidRPr="009D380F">
            <w:rPr>
              <w:sz w:val="18"/>
              <w:szCs w:val="18"/>
              <w:lang w:val="en-US"/>
            </w:rPr>
            <w:t>PIHAK KEDUA</w:t>
          </w:r>
        </w:p>
      </w:tc>
      <w:tc>
        <w:tcPr>
          <w:tcW w:w="5889" w:type="dxa"/>
          <w:tcBorders>
            <w:top w:val="nil"/>
            <w:left w:val="single" w:sz="4" w:space="0" w:color="auto"/>
            <w:bottom w:val="nil"/>
            <w:right w:val="nil"/>
          </w:tcBorders>
        </w:tcPr>
        <w:p w14:paraId="193174CB" w14:textId="5BA66E35" w:rsidR="004A2543" w:rsidRPr="009D380F" w:rsidRDefault="004A2543" w:rsidP="004A2543">
          <w:pPr>
            <w:pStyle w:val="Footer"/>
            <w:pBdr>
              <w:top w:val="single" w:sz="4" w:space="1" w:color="D9D9D9" w:themeColor="background1" w:themeShade="D9"/>
            </w:pBdr>
            <w:jc w:val="right"/>
            <w:rPr>
              <w:sz w:val="18"/>
              <w:szCs w:val="18"/>
              <w:lang w:val="en-US"/>
            </w:rPr>
          </w:pPr>
          <w:r w:rsidRPr="009D380F">
            <w:rPr>
              <w:sz w:val="18"/>
              <w:szCs w:val="18"/>
            </w:rPr>
            <w:t xml:space="preserve">Halaman </w:t>
          </w:r>
          <w:r w:rsidRPr="009D380F">
            <w:rPr>
              <w:sz w:val="18"/>
              <w:szCs w:val="18"/>
            </w:rPr>
            <w:fldChar w:fldCharType="begin"/>
          </w:r>
          <w:r w:rsidRPr="009D380F">
            <w:rPr>
              <w:sz w:val="18"/>
              <w:szCs w:val="18"/>
            </w:rPr>
            <w:instrText xml:space="preserve"> PAGE   \* MERGEFORMAT </w:instrText>
          </w:r>
          <w:r w:rsidRPr="009D380F">
            <w:rPr>
              <w:sz w:val="18"/>
              <w:szCs w:val="18"/>
            </w:rPr>
            <w:fldChar w:fldCharType="separate"/>
          </w:r>
          <w:r>
            <w:rPr>
              <w:noProof/>
              <w:sz w:val="18"/>
              <w:szCs w:val="18"/>
            </w:rPr>
            <w:t>2</w:t>
          </w:r>
          <w:r w:rsidRPr="009D380F">
            <w:rPr>
              <w:noProof/>
              <w:sz w:val="18"/>
              <w:szCs w:val="18"/>
            </w:rPr>
            <w:fldChar w:fldCharType="end"/>
          </w:r>
          <w:r>
            <w:rPr>
              <w:noProof/>
              <w:sz w:val="18"/>
              <w:szCs w:val="18"/>
            </w:rPr>
            <w:t xml:space="preserve"> dari </w:t>
          </w:r>
          <w:r>
            <w:rPr>
              <w:noProof/>
              <w:sz w:val="18"/>
              <w:szCs w:val="18"/>
            </w:rPr>
            <w:t>6</w:t>
          </w:r>
        </w:p>
      </w:tc>
    </w:tr>
    <w:tr w:rsidR="004A2543" w:rsidRPr="00B34545" w14:paraId="1BD3B54D" w14:textId="77777777" w:rsidTr="0080579A">
      <w:trPr>
        <w:trHeight w:val="383"/>
      </w:trPr>
      <w:tc>
        <w:tcPr>
          <w:tcW w:w="1581" w:type="dxa"/>
          <w:tcBorders>
            <w:right w:val="single" w:sz="4" w:space="0" w:color="auto"/>
          </w:tcBorders>
        </w:tcPr>
        <w:p w14:paraId="35FFDCD2" w14:textId="77777777" w:rsidR="004A2543" w:rsidRPr="00B34545" w:rsidRDefault="004A2543" w:rsidP="004A2543">
          <w:pPr>
            <w:pStyle w:val="Footer"/>
            <w:jc w:val="right"/>
          </w:pPr>
        </w:p>
      </w:tc>
      <w:tc>
        <w:tcPr>
          <w:tcW w:w="1581" w:type="dxa"/>
          <w:tcBorders>
            <w:top w:val="single" w:sz="4" w:space="0" w:color="auto"/>
            <w:left w:val="single" w:sz="4" w:space="0" w:color="auto"/>
            <w:bottom w:val="single" w:sz="4" w:space="0" w:color="auto"/>
            <w:right w:val="single" w:sz="4" w:space="0" w:color="auto"/>
          </w:tcBorders>
        </w:tcPr>
        <w:p w14:paraId="33C7379C" w14:textId="77777777" w:rsidR="004A2543" w:rsidRPr="00B34545" w:rsidRDefault="004A2543" w:rsidP="004A2543">
          <w:pPr>
            <w:pStyle w:val="Footer"/>
            <w:jc w:val="right"/>
          </w:pPr>
        </w:p>
      </w:tc>
      <w:tc>
        <w:tcPr>
          <w:tcW w:w="5889" w:type="dxa"/>
          <w:tcBorders>
            <w:top w:val="nil"/>
            <w:left w:val="single" w:sz="4" w:space="0" w:color="auto"/>
            <w:bottom w:val="nil"/>
            <w:right w:val="nil"/>
          </w:tcBorders>
        </w:tcPr>
        <w:p w14:paraId="7CAD34E8" w14:textId="77777777" w:rsidR="004A2543" w:rsidRPr="00B34545" w:rsidRDefault="004A2543" w:rsidP="004A2543">
          <w:pPr>
            <w:pStyle w:val="Footer"/>
            <w:pBdr>
              <w:top w:val="single" w:sz="4" w:space="1" w:color="D9D9D9" w:themeColor="background1" w:themeShade="D9"/>
            </w:pBdr>
            <w:rPr>
              <w:lang w:val="en-US"/>
            </w:rPr>
          </w:pPr>
        </w:p>
      </w:tc>
    </w:tr>
  </w:tbl>
  <w:p w14:paraId="21D8AA43" w14:textId="77777777" w:rsidR="004A2543" w:rsidRDefault="004A2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D38EC" w14:textId="77777777" w:rsidR="00960D3B" w:rsidRDefault="00960D3B" w:rsidP="004A2543">
      <w:pPr>
        <w:spacing w:after="0" w:line="240" w:lineRule="auto"/>
      </w:pPr>
      <w:r>
        <w:separator/>
      </w:r>
    </w:p>
  </w:footnote>
  <w:footnote w:type="continuationSeparator" w:id="0">
    <w:p w14:paraId="71D9F795" w14:textId="77777777" w:rsidR="00960D3B" w:rsidRDefault="00960D3B" w:rsidP="004A25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06B5F"/>
    <w:multiLevelType w:val="multilevel"/>
    <w:tmpl w:val="D736C8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6E5BD9"/>
    <w:multiLevelType w:val="multilevel"/>
    <w:tmpl w:val="AC329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F76456"/>
    <w:multiLevelType w:val="multilevel"/>
    <w:tmpl w:val="E466B520"/>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4D165C"/>
    <w:multiLevelType w:val="multilevel"/>
    <w:tmpl w:val="0214F19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2081968"/>
    <w:multiLevelType w:val="multilevel"/>
    <w:tmpl w:val="ADD07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461F50"/>
    <w:multiLevelType w:val="multilevel"/>
    <w:tmpl w:val="12242E9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233CAA"/>
    <w:multiLevelType w:val="multilevel"/>
    <w:tmpl w:val="1A5A6C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BBC2B26"/>
    <w:multiLevelType w:val="multilevel"/>
    <w:tmpl w:val="35EE5C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F23D7C"/>
    <w:multiLevelType w:val="multilevel"/>
    <w:tmpl w:val="1ECAA2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54A4CF0"/>
    <w:multiLevelType w:val="multilevel"/>
    <w:tmpl w:val="B3F6814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55DC309B"/>
    <w:multiLevelType w:val="multilevel"/>
    <w:tmpl w:val="E730BC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6B647DB"/>
    <w:multiLevelType w:val="multilevel"/>
    <w:tmpl w:val="AACCE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8891B2B"/>
    <w:multiLevelType w:val="multilevel"/>
    <w:tmpl w:val="D8AA856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48C7467"/>
    <w:multiLevelType w:val="multilevel"/>
    <w:tmpl w:val="B9B878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6532EF3"/>
    <w:multiLevelType w:val="multilevel"/>
    <w:tmpl w:val="DF6AAA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87692164">
    <w:abstractNumId w:val="9"/>
  </w:num>
  <w:num w:numId="2" w16cid:durableId="129633254">
    <w:abstractNumId w:val="14"/>
  </w:num>
  <w:num w:numId="3" w16cid:durableId="900407641">
    <w:abstractNumId w:val="6"/>
  </w:num>
  <w:num w:numId="4" w16cid:durableId="1528441970">
    <w:abstractNumId w:val="13"/>
  </w:num>
  <w:num w:numId="5" w16cid:durableId="1437095393">
    <w:abstractNumId w:val="3"/>
  </w:num>
  <w:num w:numId="6" w16cid:durableId="1360014033">
    <w:abstractNumId w:val="11"/>
  </w:num>
  <w:num w:numId="7" w16cid:durableId="293873198">
    <w:abstractNumId w:val="12"/>
  </w:num>
  <w:num w:numId="8" w16cid:durableId="348872571">
    <w:abstractNumId w:val="4"/>
  </w:num>
  <w:num w:numId="9" w16cid:durableId="815150716">
    <w:abstractNumId w:val="7"/>
  </w:num>
  <w:num w:numId="10" w16cid:durableId="752749048">
    <w:abstractNumId w:val="1"/>
  </w:num>
  <w:num w:numId="11" w16cid:durableId="206988407">
    <w:abstractNumId w:val="8"/>
  </w:num>
  <w:num w:numId="12" w16cid:durableId="161363610">
    <w:abstractNumId w:val="0"/>
  </w:num>
  <w:num w:numId="13" w16cid:durableId="2059433718">
    <w:abstractNumId w:val="2"/>
  </w:num>
  <w:num w:numId="14" w16cid:durableId="967324686">
    <w:abstractNumId w:val="5"/>
  </w:num>
  <w:num w:numId="15" w16cid:durableId="10708103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E52"/>
    <w:rsid w:val="00207B45"/>
    <w:rsid w:val="004A2543"/>
    <w:rsid w:val="006C7A9F"/>
    <w:rsid w:val="00905E52"/>
    <w:rsid w:val="00960D3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DB8C3"/>
  <w15:docId w15:val="{95079654-C502-4BCA-A984-12984C2FF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D"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54F"/>
    <w:pPr>
      <w:suppressAutoHyphens/>
    </w:pPr>
    <w:rPr>
      <w:rFonts w:cs="Times New Roman"/>
      <w:lang w:val="id-ID" w:eastAsia="ar-S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B6F93"/>
    <w:pPr>
      <w:ind w:left="720"/>
    </w:pPr>
  </w:style>
  <w:style w:type="paragraph" w:customStyle="1" w:styleId="Default">
    <w:name w:val="Default"/>
    <w:rsid w:val="003B6F93"/>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883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4A25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543"/>
    <w:rPr>
      <w:rFonts w:cs="Times New Roman"/>
      <w:lang w:val="id-ID" w:eastAsia="ar-SA"/>
    </w:rPr>
  </w:style>
  <w:style w:type="paragraph" w:styleId="Footer">
    <w:name w:val="footer"/>
    <w:basedOn w:val="Normal"/>
    <w:link w:val="FooterChar"/>
    <w:uiPriority w:val="99"/>
    <w:unhideWhenUsed/>
    <w:rsid w:val="004A25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543"/>
    <w:rPr>
      <w:rFonts w:cs="Times New Roman"/>
      <w:lang w:val="id-ID"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jC562uxTUHWNzBfTwldURp+YSw==">CgMxLjA4AHIhMWJlc2xIV05iV3BDRUQ4NWI1bEI4VXJlNEFPMkdkYVNE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1242</Words>
  <Characters>7082</Characters>
  <Application>Microsoft Office Word</Application>
  <DocSecurity>0</DocSecurity>
  <Lines>59</Lines>
  <Paragraphs>16</Paragraphs>
  <ScaleCrop>false</ScaleCrop>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Mungad</cp:lastModifiedBy>
  <cp:revision>2</cp:revision>
  <dcterms:created xsi:type="dcterms:W3CDTF">2024-10-14T04:31:00Z</dcterms:created>
  <dcterms:modified xsi:type="dcterms:W3CDTF">2024-10-14T04:31:00Z</dcterms:modified>
</cp:coreProperties>
</file>